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7BC" w:rsidRDefault="00FA27BC" w:rsidP="006076F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FA27BC" w:rsidRDefault="00FA27BC" w:rsidP="00FA27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Особенности морей России</w:t>
      </w:r>
    </w:p>
    <w:p w:rsidR="004847DF" w:rsidRDefault="004847DF" w:rsidP="00FA27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1980"/>
        <w:gridCol w:w="1843"/>
        <w:gridCol w:w="3080"/>
        <w:gridCol w:w="3157"/>
      </w:tblGrid>
      <w:tr w:rsidR="00FA27BC" w:rsidRPr="000708CA" w:rsidTr="00D03EFD">
        <w:tc>
          <w:tcPr>
            <w:tcW w:w="1980" w:type="dxa"/>
          </w:tcPr>
          <w:p w:rsidR="00FA27BC" w:rsidRPr="000708CA" w:rsidRDefault="00FA27BC" w:rsidP="00D03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CA">
              <w:rPr>
                <w:rFonts w:ascii="Times New Roman" w:hAnsi="Times New Roman" w:cs="Times New Roman"/>
                <w:sz w:val="24"/>
                <w:szCs w:val="24"/>
              </w:rPr>
              <w:t>Океанический бассейн</w:t>
            </w:r>
          </w:p>
        </w:tc>
        <w:tc>
          <w:tcPr>
            <w:tcW w:w="1843" w:type="dxa"/>
          </w:tcPr>
          <w:p w:rsidR="00FA27BC" w:rsidRPr="000708CA" w:rsidRDefault="00FA27BC" w:rsidP="00D03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CA">
              <w:rPr>
                <w:rFonts w:ascii="Times New Roman" w:hAnsi="Times New Roman" w:cs="Times New Roman"/>
                <w:sz w:val="24"/>
                <w:szCs w:val="24"/>
              </w:rPr>
              <w:t>Моря</w:t>
            </w:r>
          </w:p>
        </w:tc>
        <w:tc>
          <w:tcPr>
            <w:tcW w:w="3080" w:type="dxa"/>
          </w:tcPr>
          <w:p w:rsidR="00FA27BC" w:rsidRPr="000708CA" w:rsidRDefault="00FA27BC" w:rsidP="00D03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CA">
              <w:rPr>
                <w:rFonts w:ascii="Times New Roman" w:hAnsi="Times New Roman" w:cs="Times New Roman"/>
                <w:sz w:val="24"/>
                <w:szCs w:val="24"/>
              </w:rPr>
              <w:t>Природные особенности</w:t>
            </w:r>
          </w:p>
        </w:tc>
        <w:tc>
          <w:tcPr>
            <w:tcW w:w="3157" w:type="dxa"/>
          </w:tcPr>
          <w:p w:rsidR="00FA27BC" w:rsidRPr="000708CA" w:rsidRDefault="00FA27BC" w:rsidP="00D03E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CA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</w:tr>
      <w:tr w:rsidR="00FA27BC" w:rsidTr="00D03EFD">
        <w:tc>
          <w:tcPr>
            <w:tcW w:w="1980" w:type="dxa"/>
          </w:tcPr>
          <w:p w:rsidR="00FA27BC" w:rsidRPr="000708CA" w:rsidRDefault="00FA27BC" w:rsidP="00D0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Северный Ледови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тый океан</w:t>
            </w:r>
          </w:p>
        </w:tc>
        <w:tc>
          <w:tcPr>
            <w:tcW w:w="1843" w:type="dxa"/>
          </w:tcPr>
          <w:p w:rsidR="00FA27BC" w:rsidRPr="000708CA" w:rsidRDefault="00FA27BC" w:rsidP="00D0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Баренцево, Белое, Кар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ское, Лапте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вых, Восточ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но-Сибир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ское, Чукот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ское</w:t>
            </w:r>
          </w:p>
        </w:tc>
        <w:tc>
          <w:tcPr>
            <w:tcW w:w="3080" w:type="dxa"/>
          </w:tcPr>
          <w:p w:rsidR="00FA27BC" w:rsidRPr="000708CA" w:rsidRDefault="00FA27BC" w:rsidP="00D0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Окраинные, мелковод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ные, опресненные, суро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вые климатические ус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ловия</w:t>
            </w:r>
          </w:p>
        </w:tc>
        <w:tc>
          <w:tcPr>
            <w:tcW w:w="3157" w:type="dxa"/>
          </w:tcPr>
          <w:p w:rsidR="00FA27BC" w:rsidRPr="000708CA" w:rsidRDefault="00FA27BC" w:rsidP="00D0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Дешевый транс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портный путь, энергия мор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ских приливов и отливов (К</w:t>
            </w:r>
            <w:proofErr w:type="gramStart"/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слогубская</w:t>
            </w:r>
            <w:proofErr w:type="spellEnd"/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ПЭС на Барен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цевом море), биологические ресурсы</w:t>
            </w:r>
          </w:p>
        </w:tc>
      </w:tr>
      <w:tr w:rsidR="00FA27BC" w:rsidTr="00D03EFD">
        <w:tc>
          <w:tcPr>
            <w:tcW w:w="1980" w:type="dxa"/>
          </w:tcPr>
          <w:p w:rsidR="00FA27BC" w:rsidRPr="000708CA" w:rsidRDefault="00FA27BC" w:rsidP="00D0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8CA">
              <w:rPr>
                <w:rFonts w:ascii="Times New Roman" w:hAnsi="Times New Roman" w:cs="Times New Roman"/>
                <w:sz w:val="24"/>
                <w:szCs w:val="24"/>
              </w:rPr>
              <w:t>Тихий океан</w:t>
            </w:r>
          </w:p>
        </w:tc>
        <w:tc>
          <w:tcPr>
            <w:tcW w:w="1843" w:type="dxa"/>
          </w:tcPr>
          <w:p w:rsidR="00FA27BC" w:rsidRPr="000708CA" w:rsidRDefault="00FA27BC" w:rsidP="00D03E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Берингово,</w:t>
            </w:r>
          </w:p>
          <w:p w:rsidR="00FA27BC" w:rsidRPr="000708CA" w:rsidRDefault="00FA27BC" w:rsidP="00D03E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Охотское,</w:t>
            </w:r>
          </w:p>
          <w:p w:rsidR="00FA27BC" w:rsidRPr="000708CA" w:rsidRDefault="00FA27BC" w:rsidP="00D03E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Японское</w:t>
            </w:r>
          </w:p>
        </w:tc>
        <w:tc>
          <w:tcPr>
            <w:tcW w:w="3080" w:type="dxa"/>
          </w:tcPr>
          <w:p w:rsidR="00FA27BC" w:rsidRPr="000708CA" w:rsidRDefault="00FA27BC" w:rsidP="00D0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Глубоководны</w:t>
            </w:r>
            <w:proofErr w:type="spellEnd"/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, сложная сейсмическая обстанов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 (цунами, вулканизм), мощная циклональная деятельность вызывает штормы и ураганы, вы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сокие приливы</w:t>
            </w:r>
          </w:p>
        </w:tc>
        <w:tc>
          <w:tcPr>
            <w:tcW w:w="3157" w:type="dxa"/>
          </w:tcPr>
          <w:p w:rsidR="00FA27BC" w:rsidRPr="000708CA" w:rsidRDefault="00FA27BC" w:rsidP="00D03E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Биологические ресурсы, деше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вый транспорт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путь</w:t>
            </w:r>
          </w:p>
        </w:tc>
      </w:tr>
      <w:tr w:rsidR="00FA27BC" w:rsidTr="00D03EFD">
        <w:tc>
          <w:tcPr>
            <w:tcW w:w="1980" w:type="dxa"/>
          </w:tcPr>
          <w:p w:rsidR="00FA27BC" w:rsidRPr="000708CA" w:rsidRDefault="00FA27BC" w:rsidP="00D03EFD">
            <w:pPr>
              <w:ind w:hanging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Атланти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ческий</w:t>
            </w:r>
          </w:p>
          <w:p w:rsidR="00FA27BC" w:rsidRPr="000708CA" w:rsidRDefault="00FA27BC" w:rsidP="00D03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океан</w:t>
            </w:r>
          </w:p>
        </w:tc>
        <w:tc>
          <w:tcPr>
            <w:tcW w:w="1843" w:type="dxa"/>
          </w:tcPr>
          <w:p w:rsidR="00FA27BC" w:rsidRPr="000708CA" w:rsidRDefault="00FA27BC" w:rsidP="00D03EFD">
            <w:pPr>
              <w:ind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Балтийское,</w:t>
            </w:r>
          </w:p>
          <w:p w:rsidR="00FA27BC" w:rsidRPr="000708CA" w:rsidRDefault="00FA27BC" w:rsidP="00D03EFD">
            <w:pPr>
              <w:ind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Черное,</w:t>
            </w:r>
          </w:p>
          <w:p w:rsidR="00FA27BC" w:rsidRPr="000708CA" w:rsidRDefault="00FA27BC" w:rsidP="00D03EFD">
            <w:pPr>
              <w:ind w:hanging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Азовское</w:t>
            </w:r>
          </w:p>
        </w:tc>
        <w:tc>
          <w:tcPr>
            <w:tcW w:w="3080" w:type="dxa"/>
          </w:tcPr>
          <w:p w:rsidR="00FA27BC" w:rsidRPr="000708CA" w:rsidRDefault="00FA27BC" w:rsidP="00D0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Внутренние, отсутству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ют приливы, опреснен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ные, почти все мелко</w:t>
            </w: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водные, благоприятные климатические условия</w:t>
            </w:r>
          </w:p>
        </w:tc>
        <w:tc>
          <w:tcPr>
            <w:tcW w:w="3157" w:type="dxa"/>
          </w:tcPr>
          <w:p w:rsidR="00FA27BC" w:rsidRPr="000708CA" w:rsidRDefault="00FA27BC" w:rsidP="00D0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CA">
              <w:rPr>
                <w:rFonts w:ascii="Times New Roman" w:eastAsia="Times New Roman" w:hAnsi="Times New Roman" w:cs="Times New Roman"/>
                <w:sz w:val="24"/>
                <w:szCs w:val="24"/>
              </w:rPr>
              <w:t>Дешевый транспортный путь, курорты и здравницы</w:t>
            </w:r>
          </w:p>
        </w:tc>
      </w:tr>
      <w:tr w:rsidR="00FA27BC" w:rsidTr="00D03EFD">
        <w:tc>
          <w:tcPr>
            <w:tcW w:w="1980" w:type="dxa"/>
          </w:tcPr>
          <w:p w:rsidR="00FA27BC" w:rsidRPr="005525BA" w:rsidRDefault="00FA27BC" w:rsidP="00D0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5BA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</w:t>
            </w:r>
            <w:r w:rsidRPr="005525B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 бес</w:t>
            </w:r>
            <w:r w:rsidRPr="005525B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сточный бассейн</w:t>
            </w:r>
          </w:p>
        </w:tc>
        <w:tc>
          <w:tcPr>
            <w:tcW w:w="1843" w:type="dxa"/>
          </w:tcPr>
          <w:p w:rsidR="00FA27BC" w:rsidRPr="005525BA" w:rsidRDefault="00FA27BC" w:rsidP="00D0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5BA">
              <w:rPr>
                <w:rFonts w:ascii="Times New Roman" w:eastAsia="Times New Roman" w:hAnsi="Times New Roman" w:cs="Times New Roman"/>
                <w:sz w:val="24"/>
                <w:szCs w:val="24"/>
              </w:rPr>
              <w:t>Каспийское</w:t>
            </w:r>
          </w:p>
        </w:tc>
        <w:tc>
          <w:tcPr>
            <w:tcW w:w="3080" w:type="dxa"/>
          </w:tcPr>
          <w:p w:rsidR="00FA27BC" w:rsidRPr="005525BA" w:rsidRDefault="00FA27BC" w:rsidP="00D0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5BA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 соленость, жаркий климат</w:t>
            </w:r>
          </w:p>
        </w:tc>
        <w:tc>
          <w:tcPr>
            <w:tcW w:w="3157" w:type="dxa"/>
          </w:tcPr>
          <w:p w:rsidR="00FA27BC" w:rsidRPr="005525BA" w:rsidRDefault="00FA27BC" w:rsidP="00D03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5BA">
              <w:rPr>
                <w:rFonts w:ascii="Times New Roman" w:eastAsia="Times New Roman" w:hAnsi="Times New Roman" w:cs="Times New Roman"/>
                <w:sz w:val="24"/>
                <w:szCs w:val="24"/>
              </w:rPr>
              <w:t>Минеральн</w:t>
            </w:r>
            <w:proofErr w:type="gramStart"/>
            <w:r w:rsidRPr="005525BA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525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сырьевые, био</w:t>
            </w:r>
            <w:r w:rsidRPr="005525B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логические ре</w:t>
            </w:r>
            <w:r w:rsidRPr="005525B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сурсы</w:t>
            </w:r>
          </w:p>
        </w:tc>
      </w:tr>
    </w:tbl>
    <w:p w:rsidR="00FA27BC" w:rsidRDefault="00FA27BC" w:rsidP="00FA27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320">
        <w:rPr>
          <w:rFonts w:ascii="Times New Roman" w:hAnsi="Times New Roman" w:cs="Times New Roman"/>
          <w:b/>
          <w:sz w:val="24"/>
          <w:szCs w:val="24"/>
        </w:rPr>
        <w:t>Характеристика морей Северного Ледовитого океана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320">
        <w:rPr>
          <w:rFonts w:ascii="Times New Roman" w:hAnsi="Times New Roman" w:cs="Times New Roman"/>
          <w:sz w:val="24"/>
          <w:szCs w:val="24"/>
        </w:rPr>
        <w:t>1. Все моря окраинные, кроме Белого моря.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320">
        <w:rPr>
          <w:rFonts w:ascii="Times New Roman" w:hAnsi="Times New Roman" w:cs="Times New Roman"/>
          <w:sz w:val="24"/>
          <w:szCs w:val="24"/>
        </w:rPr>
        <w:t>2. Все расположены на материковой отмели (шельфе), поэтому они неглубокие (0-</w:t>
      </w:r>
      <w:smartTag w:uri="urn:schemas-microsoft-com:office:smarttags" w:element="metricconverter">
        <w:smartTagPr>
          <w:attr w:name="ProductID" w:val="200 м"/>
        </w:smartTagPr>
        <w:r w:rsidRPr="005B1320">
          <w:rPr>
            <w:rFonts w:ascii="Times New Roman" w:hAnsi="Times New Roman" w:cs="Times New Roman"/>
            <w:sz w:val="24"/>
            <w:szCs w:val="24"/>
          </w:rPr>
          <w:t>200 м</w:t>
        </w:r>
      </w:smartTag>
      <w:r w:rsidRPr="005B1320">
        <w:rPr>
          <w:rFonts w:ascii="Times New Roman" w:hAnsi="Times New Roman" w:cs="Times New Roman"/>
          <w:sz w:val="24"/>
          <w:szCs w:val="24"/>
        </w:rPr>
        <w:t>).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320">
        <w:rPr>
          <w:rFonts w:ascii="Times New Roman" w:hAnsi="Times New Roman" w:cs="Times New Roman"/>
          <w:sz w:val="24"/>
          <w:szCs w:val="24"/>
        </w:rPr>
        <w:t xml:space="preserve">3. Соленость морей ниже  океанической, т.к. в моря впадают крупные реки Печора, Обь, Енисей, Лена и другие. Реки </w:t>
      </w:r>
      <w:proofErr w:type="spellStart"/>
      <w:r w:rsidRPr="005B1320">
        <w:rPr>
          <w:rFonts w:ascii="Times New Roman" w:hAnsi="Times New Roman" w:cs="Times New Roman"/>
          <w:sz w:val="24"/>
          <w:szCs w:val="24"/>
        </w:rPr>
        <w:t>распресняют</w:t>
      </w:r>
      <w:proofErr w:type="spellEnd"/>
      <w:r w:rsidRPr="005B1320">
        <w:rPr>
          <w:rFonts w:ascii="Times New Roman" w:hAnsi="Times New Roman" w:cs="Times New Roman"/>
          <w:sz w:val="24"/>
          <w:szCs w:val="24"/>
        </w:rPr>
        <w:t xml:space="preserve"> воды морей. Моря расположены за Северным полярным кругом, где холодно весь год, а значит низкая испаряемость.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320">
        <w:rPr>
          <w:rFonts w:ascii="Times New Roman" w:hAnsi="Times New Roman" w:cs="Times New Roman"/>
          <w:sz w:val="24"/>
          <w:szCs w:val="24"/>
        </w:rPr>
        <w:t xml:space="preserve">4. Климат морей суровый, не замерзает только часть Баренцева моря, благодаря поступлению теплых вод Северо-Атлантического течения. Остальные моря на 8-10 месяцев </w:t>
      </w:r>
      <w:proofErr w:type="spellStart"/>
      <w:r w:rsidRPr="005B1320">
        <w:rPr>
          <w:rFonts w:ascii="Times New Roman" w:hAnsi="Times New Roman" w:cs="Times New Roman"/>
          <w:sz w:val="24"/>
          <w:szCs w:val="24"/>
        </w:rPr>
        <w:t>скованы</w:t>
      </w:r>
      <w:proofErr w:type="spellEnd"/>
      <w:r w:rsidRPr="005B1320">
        <w:rPr>
          <w:rFonts w:ascii="Times New Roman" w:hAnsi="Times New Roman" w:cs="Times New Roman"/>
          <w:sz w:val="24"/>
          <w:szCs w:val="24"/>
        </w:rPr>
        <w:t xml:space="preserve"> льдами толщиной до 3-</w:t>
      </w:r>
      <w:smartTag w:uri="urn:schemas-microsoft-com:office:smarttags" w:element="metricconverter">
        <w:smartTagPr>
          <w:attr w:name="ProductID" w:val="4 метров"/>
        </w:smartTagPr>
        <w:r w:rsidRPr="005B1320">
          <w:rPr>
            <w:rFonts w:ascii="Times New Roman" w:hAnsi="Times New Roman" w:cs="Times New Roman"/>
            <w:sz w:val="24"/>
            <w:szCs w:val="24"/>
          </w:rPr>
          <w:t>4 метров</w:t>
        </w:r>
      </w:smartTag>
      <w:r w:rsidRPr="005B1320">
        <w:rPr>
          <w:rFonts w:ascii="Times New Roman" w:hAnsi="Times New Roman" w:cs="Times New Roman"/>
          <w:sz w:val="24"/>
          <w:szCs w:val="24"/>
        </w:rPr>
        <w:t>.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320">
        <w:rPr>
          <w:rFonts w:ascii="Times New Roman" w:hAnsi="Times New Roman" w:cs="Times New Roman"/>
          <w:sz w:val="24"/>
          <w:szCs w:val="24"/>
        </w:rPr>
        <w:t xml:space="preserve">5. Через моря Северного Ледовитого океана проходит Северный Морской путь – кратчайший путь из Балтийского моря до Владивостока. Начинается он от Мурманска (раньше от Архангельска) через порты Диксон (в Карском море), Тикси (в море Лаптевых), </w:t>
      </w:r>
      <w:proofErr w:type="spellStart"/>
      <w:r w:rsidRPr="005B1320">
        <w:rPr>
          <w:rFonts w:ascii="Times New Roman" w:hAnsi="Times New Roman" w:cs="Times New Roman"/>
          <w:sz w:val="24"/>
          <w:szCs w:val="24"/>
        </w:rPr>
        <w:t>Певек</w:t>
      </w:r>
      <w:proofErr w:type="spellEnd"/>
      <w:r w:rsidRPr="005B1320">
        <w:rPr>
          <w:rFonts w:ascii="Times New Roman" w:hAnsi="Times New Roman" w:cs="Times New Roman"/>
          <w:sz w:val="24"/>
          <w:szCs w:val="24"/>
        </w:rPr>
        <w:t xml:space="preserve"> (в Восточно-Сибирском море) до Берингова пролива. Навигация длится около 4 месяцев.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320">
        <w:rPr>
          <w:rFonts w:ascii="Times New Roman" w:hAnsi="Times New Roman" w:cs="Times New Roman"/>
          <w:sz w:val="24"/>
          <w:szCs w:val="24"/>
        </w:rPr>
        <w:t>6. Лед в Северном Ледовитом океане движется под действием ветров и течений по часовой стрелке – дрейфует. Льды сталкиваются, образуя нагромождения льда – торосы. Льды расходятся, образуя полыньи от нескольких сантиметров до десятков километров.</w:t>
      </w:r>
    </w:p>
    <w:p w:rsidR="006076F1" w:rsidRDefault="006076F1" w:rsidP="00FA27B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320">
        <w:rPr>
          <w:rFonts w:ascii="Times New Roman" w:hAnsi="Times New Roman" w:cs="Times New Roman"/>
          <w:b/>
          <w:sz w:val="24"/>
          <w:szCs w:val="24"/>
        </w:rPr>
        <w:t>Характеристика морей Атлантического океана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320">
        <w:rPr>
          <w:rFonts w:ascii="Times New Roman" w:hAnsi="Times New Roman" w:cs="Times New Roman"/>
          <w:sz w:val="24"/>
          <w:szCs w:val="24"/>
        </w:rPr>
        <w:t>(Балтийское, Черное, Азовское)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320">
        <w:rPr>
          <w:rFonts w:ascii="Times New Roman" w:hAnsi="Times New Roman" w:cs="Times New Roman"/>
          <w:sz w:val="24"/>
          <w:szCs w:val="24"/>
        </w:rPr>
        <w:t xml:space="preserve">1. все моря – внутренние, то есть соединяются с океаном узкими проливами и окружены со всех сторон сушей. Например, Черное море соединяется с Атлантическим океаном </w:t>
      </w:r>
      <w:proofErr w:type="gramStart"/>
      <w:r w:rsidRPr="005B1320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5B1320">
        <w:rPr>
          <w:rFonts w:ascii="Times New Roman" w:hAnsi="Times New Roman" w:cs="Times New Roman"/>
          <w:sz w:val="24"/>
          <w:szCs w:val="24"/>
        </w:rPr>
        <w:t xml:space="preserve"> пролив Босфор, Мраморное море, пролив Дарданеллы, Средиземное море, Гибралтарский пролив.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320">
        <w:rPr>
          <w:rFonts w:ascii="Times New Roman" w:hAnsi="Times New Roman" w:cs="Times New Roman"/>
          <w:sz w:val="24"/>
          <w:szCs w:val="24"/>
        </w:rPr>
        <w:lastRenderedPageBreak/>
        <w:t xml:space="preserve">2. Глубокое – Черное море (максимальная глубина – </w:t>
      </w:r>
      <w:smartTag w:uri="urn:schemas-microsoft-com:office:smarttags" w:element="metricconverter">
        <w:smartTagPr>
          <w:attr w:name="ProductID" w:val="2210 м"/>
        </w:smartTagPr>
        <w:r w:rsidRPr="005B1320">
          <w:rPr>
            <w:rFonts w:ascii="Times New Roman" w:hAnsi="Times New Roman" w:cs="Times New Roman"/>
            <w:sz w:val="24"/>
            <w:szCs w:val="24"/>
          </w:rPr>
          <w:t>2210 м</w:t>
        </w:r>
      </w:smartTag>
      <w:r w:rsidRPr="005B1320">
        <w:rPr>
          <w:rFonts w:ascii="Times New Roman" w:hAnsi="Times New Roman" w:cs="Times New Roman"/>
          <w:sz w:val="24"/>
          <w:szCs w:val="24"/>
        </w:rPr>
        <w:t xml:space="preserve">), а Азовское – самое мелководное море России – наибольшая глубина </w:t>
      </w:r>
      <w:smartTag w:uri="urn:schemas-microsoft-com:office:smarttags" w:element="metricconverter">
        <w:smartTagPr>
          <w:attr w:name="ProductID" w:val="15 м"/>
        </w:smartTagPr>
        <w:r w:rsidRPr="005B1320">
          <w:rPr>
            <w:rFonts w:ascii="Times New Roman" w:hAnsi="Times New Roman" w:cs="Times New Roman"/>
            <w:sz w:val="24"/>
            <w:szCs w:val="24"/>
          </w:rPr>
          <w:t>15 м</w:t>
        </w:r>
      </w:smartTag>
      <w:r w:rsidRPr="005B1320">
        <w:rPr>
          <w:rFonts w:ascii="Times New Roman" w:hAnsi="Times New Roman" w:cs="Times New Roman"/>
          <w:sz w:val="24"/>
          <w:szCs w:val="24"/>
        </w:rPr>
        <w:t>, средняя 5-</w:t>
      </w:r>
      <w:smartTag w:uri="urn:schemas-microsoft-com:office:smarttags" w:element="metricconverter">
        <w:smartTagPr>
          <w:attr w:name="ProductID" w:val="7 м"/>
        </w:smartTagPr>
        <w:r w:rsidRPr="005B1320">
          <w:rPr>
            <w:rFonts w:ascii="Times New Roman" w:hAnsi="Times New Roman" w:cs="Times New Roman"/>
            <w:sz w:val="24"/>
            <w:szCs w:val="24"/>
          </w:rPr>
          <w:t>7 м</w:t>
        </w:r>
      </w:smartTag>
      <w:r w:rsidRPr="005B1320">
        <w:rPr>
          <w:rFonts w:ascii="Times New Roman" w:hAnsi="Times New Roman" w:cs="Times New Roman"/>
          <w:sz w:val="24"/>
          <w:szCs w:val="24"/>
        </w:rPr>
        <w:t>.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320">
        <w:rPr>
          <w:rFonts w:ascii="Times New Roman" w:hAnsi="Times New Roman" w:cs="Times New Roman"/>
          <w:sz w:val="24"/>
          <w:szCs w:val="24"/>
        </w:rPr>
        <w:t>3. В тектонической впадине расположено Черное море (отсюда значительные глубины).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320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5B1320">
        <w:rPr>
          <w:rFonts w:ascii="Times New Roman" w:hAnsi="Times New Roman" w:cs="Times New Roman"/>
          <w:sz w:val="24"/>
          <w:szCs w:val="24"/>
        </w:rPr>
        <w:t>Балтийское и Азовское моря покрываются льдом на короткое время.</w:t>
      </w:r>
      <w:proofErr w:type="gramEnd"/>
      <w:r w:rsidRPr="005B1320">
        <w:rPr>
          <w:rFonts w:ascii="Times New Roman" w:hAnsi="Times New Roman" w:cs="Times New Roman"/>
          <w:sz w:val="24"/>
          <w:szCs w:val="24"/>
        </w:rPr>
        <w:t xml:space="preserve"> В Балтийском замерзают заливы, а Черное море – самое теплое море России и лед бывает только в его северных заливах.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320">
        <w:rPr>
          <w:rFonts w:ascii="Times New Roman" w:hAnsi="Times New Roman" w:cs="Times New Roman"/>
          <w:sz w:val="24"/>
          <w:szCs w:val="24"/>
        </w:rPr>
        <w:t xml:space="preserve">5. Черное море заражено с глубины </w:t>
      </w:r>
      <w:smartTag w:uri="urn:schemas-microsoft-com:office:smarttags" w:element="metricconverter">
        <w:smartTagPr>
          <w:attr w:name="ProductID" w:val="200 м"/>
        </w:smartTagPr>
        <w:r w:rsidRPr="005B1320">
          <w:rPr>
            <w:rFonts w:ascii="Times New Roman" w:hAnsi="Times New Roman" w:cs="Times New Roman"/>
            <w:sz w:val="24"/>
            <w:szCs w:val="24"/>
          </w:rPr>
          <w:t>200 м</w:t>
        </w:r>
      </w:smartTag>
      <w:r w:rsidRPr="005B1320">
        <w:rPr>
          <w:rFonts w:ascii="Times New Roman" w:hAnsi="Times New Roman" w:cs="Times New Roman"/>
          <w:sz w:val="24"/>
          <w:szCs w:val="24"/>
        </w:rPr>
        <w:t xml:space="preserve"> ядовитым сероводородом и с глубины </w:t>
      </w:r>
      <w:smartTag w:uri="urn:schemas-microsoft-com:office:smarttags" w:element="metricconverter">
        <w:smartTagPr>
          <w:attr w:name="ProductID" w:val="200 м"/>
        </w:smartTagPr>
        <w:r w:rsidRPr="005B1320">
          <w:rPr>
            <w:rFonts w:ascii="Times New Roman" w:hAnsi="Times New Roman" w:cs="Times New Roman"/>
            <w:sz w:val="24"/>
            <w:szCs w:val="24"/>
          </w:rPr>
          <w:t>200 м</w:t>
        </w:r>
      </w:smartTag>
      <w:r w:rsidRPr="005B1320">
        <w:rPr>
          <w:rFonts w:ascii="Times New Roman" w:hAnsi="Times New Roman" w:cs="Times New Roman"/>
          <w:sz w:val="24"/>
          <w:szCs w:val="24"/>
        </w:rPr>
        <w:t xml:space="preserve"> лишено жизни.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320">
        <w:rPr>
          <w:rFonts w:ascii="Times New Roman" w:hAnsi="Times New Roman" w:cs="Times New Roman"/>
          <w:b/>
          <w:sz w:val="24"/>
          <w:szCs w:val="24"/>
        </w:rPr>
        <w:t>Характеристика морей Тихого океана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320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5B1320">
        <w:rPr>
          <w:rFonts w:ascii="Times New Roman" w:hAnsi="Times New Roman" w:cs="Times New Roman"/>
          <w:sz w:val="24"/>
          <w:szCs w:val="24"/>
        </w:rPr>
        <w:t>Все моря Тихого океана (Берингово, Охотское и Японское) – окраинные и отделяются от океана цепочкой островов:</w:t>
      </w:r>
      <w:proofErr w:type="gramEnd"/>
      <w:r w:rsidRPr="005B13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B1320">
        <w:rPr>
          <w:rFonts w:ascii="Times New Roman" w:hAnsi="Times New Roman" w:cs="Times New Roman"/>
          <w:sz w:val="24"/>
          <w:szCs w:val="24"/>
        </w:rPr>
        <w:t>Берингово</w:t>
      </w:r>
      <w:proofErr w:type="gramEnd"/>
      <w:r w:rsidRPr="005B1320">
        <w:rPr>
          <w:rFonts w:ascii="Times New Roman" w:hAnsi="Times New Roman" w:cs="Times New Roman"/>
          <w:sz w:val="24"/>
          <w:szCs w:val="24"/>
        </w:rPr>
        <w:t xml:space="preserve"> – Алеутскими островами, Охотское – Курильскими, Японское – Японскими островами.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320">
        <w:rPr>
          <w:rFonts w:ascii="Times New Roman" w:hAnsi="Times New Roman" w:cs="Times New Roman"/>
          <w:sz w:val="24"/>
          <w:szCs w:val="24"/>
        </w:rPr>
        <w:t>2. Все имеют значительные глубины, так как у них почти отсутствует шельфовая зона.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320">
        <w:rPr>
          <w:rFonts w:ascii="Times New Roman" w:hAnsi="Times New Roman" w:cs="Times New Roman"/>
          <w:sz w:val="24"/>
          <w:szCs w:val="24"/>
        </w:rPr>
        <w:t>3. Моря расположены в зоне Тихоокеанского огненного кольца, в области границ литосферных плит, поэтому здесь часты цунами, а по берегам – вулканы, берега морей – гористы.</w:t>
      </w:r>
    </w:p>
    <w:p w:rsidR="00FA27BC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1320">
        <w:rPr>
          <w:rFonts w:ascii="Times New Roman" w:hAnsi="Times New Roman" w:cs="Times New Roman"/>
          <w:sz w:val="24"/>
          <w:szCs w:val="24"/>
        </w:rPr>
        <w:t>4. Природа Берингова и Охотского морей – сурова. Моря замерзают</w:t>
      </w:r>
      <w:proofErr w:type="gramStart"/>
      <w:r w:rsidRPr="005B132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B1320">
        <w:rPr>
          <w:rFonts w:ascii="Times New Roman" w:hAnsi="Times New Roman" w:cs="Times New Roman"/>
          <w:sz w:val="24"/>
          <w:szCs w:val="24"/>
        </w:rPr>
        <w:t xml:space="preserve"> а летом температура воды не выше +12С. Не замерзает только самое южное – Японское море. Здесь часты тайфуны и сильные штормы. В Охотском море – самые высокие в России приливы.</w:t>
      </w: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27BC" w:rsidRPr="005B1320" w:rsidRDefault="00FA27BC" w:rsidP="00FA27B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320">
        <w:rPr>
          <w:rFonts w:ascii="Times New Roman" w:hAnsi="Times New Roman" w:cs="Times New Roman"/>
          <w:b/>
          <w:sz w:val="24"/>
          <w:szCs w:val="24"/>
        </w:rPr>
        <w:t xml:space="preserve">Характеристика </w:t>
      </w:r>
      <w:r>
        <w:rPr>
          <w:rFonts w:ascii="Times New Roman" w:hAnsi="Times New Roman" w:cs="Times New Roman"/>
          <w:b/>
          <w:sz w:val="24"/>
          <w:szCs w:val="24"/>
        </w:rPr>
        <w:t>Каспийского моря - озера</w:t>
      </w:r>
    </w:p>
    <w:p w:rsidR="00FA27BC" w:rsidRDefault="00FA27BC" w:rsidP="006076F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1B1D">
        <w:rPr>
          <w:rFonts w:ascii="Times New Roman" w:eastAsia="Times New Roman" w:hAnsi="Times New Roman" w:cs="Times New Roman"/>
          <w:sz w:val="24"/>
          <w:szCs w:val="24"/>
        </w:rPr>
        <w:t>Каспийское море-озеро относится к внутреннему бессточному бассейну. Располагается среди сухих степей, полупустынь и пус</w:t>
      </w:r>
      <w:r w:rsidRPr="00F61B1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тынь. В него впадают крупные реки, которые несут много пресной воды. Но Каспий отличается высокой солёностью, т. к. в условиях жаркого климата вода </w:t>
      </w:r>
      <w:proofErr w:type="gramStart"/>
      <w:r w:rsidRPr="00F61B1D">
        <w:rPr>
          <w:rFonts w:ascii="Times New Roman" w:eastAsia="Times New Roman" w:hAnsi="Times New Roman" w:cs="Times New Roman"/>
          <w:sz w:val="24"/>
          <w:szCs w:val="24"/>
        </w:rPr>
        <w:t>испаряется</w:t>
      </w:r>
      <w:proofErr w:type="gramEnd"/>
      <w:r w:rsidRPr="00F61B1D">
        <w:rPr>
          <w:rFonts w:ascii="Times New Roman" w:eastAsia="Times New Roman" w:hAnsi="Times New Roman" w:cs="Times New Roman"/>
          <w:sz w:val="24"/>
          <w:szCs w:val="24"/>
        </w:rPr>
        <w:t xml:space="preserve"> и концентрация солей увеличи</w:t>
      </w:r>
      <w:r w:rsidRPr="00F61B1D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вается. </w:t>
      </w:r>
      <w:proofErr w:type="gramStart"/>
      <w:r w:rsidRPr="00F61B1D">
        <w:rPr>
          <w:rFonts w:ascii="Times New Roman" w:eastAsia="Times New Roman" w:hAnsi="Times New Roman" w:cs="Times New Roman"/>
          <w:sz w:val="24"/>
          <w:szCs w:val="24"/>
        </w:rPr>
        <w:t>Содержит большие рыбные запасы, представленные такими ценными видами, как осетр, белуга, стерлядь, севрюга, судак, во</w:t>
      </w:r>
      <w:r w:rsidRPr="00F61B1D">
        <w:rPr>
          <w:rFonts w:ascii="Times New Roman" w:eastAsia="Times New Roman" w:hAnsi="Times New Roman" w:cs="Times New Roman"/>
          <w:sz w:val="24"/>
          <w:szCs w:val="24"/>
        </w:rPr>
        <w:softHyphen/>
        <w:t>бла, сельдь, килька.</w:t>
      </w:r>
      <w:proofErr w:type="gramEnd"/>
      <w:r w:rsidRPr="00F61B1D">
        <w:rPr>
          <w:rFonts w:ascii="Times New Roman" w:eastAsia="Times New Roman" w:hAnsi="Times New Roman" w:cs="Times New Roman"/>
          <w:sz w:val="24"/>
          <w:szCs w:val="24"/>
        </w:rPr>
        <w:t xml:space="preserve"> Водится и тюлень.</w:t>
      </w:r>
    </w:p>
    <w:p w:rsidR="006076F1" w:rsidRPr="006076F1" w:rsidRDefault="006076F1" w:rsidP="006076F1">
      <w:pPr>
        <w:spacing w:after="0"/>
        <w:ind w:firstLine="709"/>
        <w:jc w:val="both"/>
        <w:rPr>
          <w:rFonts w:ascii="Times New Roman" w:eastAsia="Times New Roman" w:hAnsi="Times New Roman" w:cs="Times New Roman"/>
        </w:rPr>
      </w:pPr>
    </w:p>
    <w:p w:rsidR="00FA27BC" w:rsidRDefault="00FA27BC" w:rsidP="00FA27B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FA27BC" w:rsidRPr="006076F1" w:rsidRDefault="006076F1" w:rsidP="00607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Кластер «</w:t>
      </w:r>
      <w:r w:rsidR="00FA27BC" w:rsidRPr="00F01203">
        <w:rPr>
          <w:rFonts w:ascii="Times New Roman" w:hAnsi="Times New Roman" w:cs="Times New Roman"/>
          <w:b/>
          <w:sz w:val="24"/>
          <w:szCs w:val="24"/>
        </w:rPr>
        <w:t>Значение морей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bookmarkStart w:id="0" w:name="_GoBack"/>
      <w:bookmarkEnd w:id="0"/>
    </w:p>
    <w:p w:rsidR="00FA27BC" w:rsidRDefault="00FA27BC" w:rsidP="00FA27BC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D78CAC" wp14:editId="7F3C465F">
                <wp:simplePos x="0" y="0"/>
                <wp:positionH relativeFrom="column">
                  <wp:posOffset>1363719</wp:posOffset>
                </wp:positionH>
                <wp:positionV relativeFrom="paragraph">
                  <wp:posOffset>115533</wp:posOffset>
                </wp:positionV>
                <wp:extent cx="0" cy="0"/>
                <wp:effectExtent l="0" t="0" r="0" b="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4" o:spid="_x0000_s1026" type="#_x0000_t32" style="position:absolute;margin-left:107.4pt;margin-top:9.1pt;width:0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" strokecolor="#4579b8 [3044]">
                <v:stroke endarrow="block"/>
              </v:shape>
            </w:pict>
          </mc:Fallback>
        </mc:AlternateContent>
      </w:r>
      <w:r w:rsidR="006076F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DF37FA" wp14:editId="1F734DAF">
                <wp:simplePos x="0" y="0"/>
                <wp:positionH relativeFrom="margin">
                  <wp:posOffset>723265</wp:posOffset>
                </wp:positionH>
                <wp:positionV relativeFrom="paragraph">
                  <wp:posOffset>321310</wp:posOffset>
                </wp:positionV>
                <wp:extent cx="1419860" cy="290195"/>
                <wp:effectExtent l="0" t="0" r="27940" b="1460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60" cy="2901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27BC" w:rsidRPr="00DF04CD" w:rsidRDefault="00FA27BC" w:rsidP="00FA27B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DF04C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Источник пищи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3" o:spid="_x0000_s1026" style="position:absolute;margin-left:56.95pt;margin-top:25.3pt;width:111.8pt;height:22.85pt;z-index:2516705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" filled="f" strokecolor="black [3213]" strokeweight=".25pt">
                <v:textbox>
                  <w:txbxContent>
                    <w:p w:rsidR="00FA27BC" w:rsidRPr="00DF04CD" w:rsidRDefault="00FA27BC" w:rsidP="00FA27B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DF04CD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Источник пищи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780094" wp14:editId="07BAE49E">
                <wp:simplePos x="0" y="0"/>
                <wp:positionH relativeFrom="margin">
                  <wp:posOffset>4057015</wp:posOffset>
                </wp:positionH>
                <wp:positionV relativeFrom="paragraph">
                  <wp:posOffset>274955</wp:posOffset>
                </wp:positionV>
                <wp:extent cx="2114550" cy="342900"/>
                <wp:effectExtent l="0" t="0" r="19050" b="1905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3429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27BC" w:rsidRPr="00DF04CD" w:rsidRDefault="00FA27BC" w:rsidP="00FA27B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Регулятор климата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27" style="position:absolute;margin-left:319.45pt;margin-top:21.65pt;width:166.5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" filled="f" strokecolor="black [3213]" strokeweight=".25pt">
                <v:textbox>
                  <w:txbxContent>
                    <w:p w:rsidR="00FA27BC" w:rsidRPr="00DF04CD" w:rsidRDefault="00FA27BC" w:rsidP="00FA27B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Регулятор климата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A27BC" w:rsidRPr="00DF04CD" w:rsidRDefault="00FA27BC" w:rsidP="00FA27BC">
      <w:pPr>
        <w:rPr>
          <w:rFonts w:ascii="Times New Roman" w:hAnsi="Times New Roman" w:cs="Times New Roman"/>
          <w:sz w:val="24"/>
          <w:szCs w:val="24"/>
        </w:rPr>
      </w:pPr>
      <w:r w:rsidRPr="00DF04CD">
        <w:rPr>
          <w:rFonts w:ascii="Times New Roman" w:eastAsia="Arial Unicode MS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5D4FCB" wp14:editId="59CAD5AB">
                <wp:simplePos x="0" y="0"/>
                <wp:positionH relativeFrom="column">
                  <wp:posOffset>3552190</wp:posOffset>
                </wp:positionH>
                <wp:positionV relativeFrom="paragraph">
                  <wp:posOffset>313054</wp:posOffset>
                </wp:positionV>
                <wp:extent cx="323850" cy="190500"/>
                <wp:effectExtent l="0" t="38100" r="57150" b="1905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850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279.7pt;margin-top:24.65pt;width:25.5pt;height:1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" strokecolor="#4579b8 [3044]">
                <v:stroke endarrow="block"/>
              </v:shape>
            </w:pict>
          </mc:Fallback>
        </mc:AlternateContent>
      </w:r>
      <w:r w:rsidRPr="00DF04CD">
        <w:rPr>
          <w:rFonts w:ascii="Times New Roman" w:eastAsia="Arial Unicode MS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73E06E" wp14:editId="5975B799">
                <wp:simplePos x="0" y="0"/>
                <wp:positionH relativeFrom="column">
                  <wp:posOffset>2351405</wp:posOffset>
                </wp:positionH>
                <wp:positionV relativeFrom="paragraph">
                  <wp:posOffset>227330</wp:posOffset>
                </wp:positionV>
                <wp:extent cx="400050" cy="304800"/>
                <wp:effectExtent l="38100" t="38100" r="19050" b="1905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0050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185.15pt;margin-top:17.9pt;width:31.5pt;height:24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" strokecolor="#4579b8 [3044]">
                <v:stroke endarrow="block"/>
              </v:shape>
            </w:pict>
          </mc:Fallback>
        </mc:AlternateContent>
      </w:r>
    </w:p>
    <w:p w:rsidR="00FA27BC" w:rsidRPr="00B56B8B" w:rsidRDefault="00FA27BC" w:rsidP="00FA27BC">
      <w:pPr>
        <w:rPr>
          <w:sz w:val="24"/>
          <w:szCs w:val="24"/>
        </w:rPr>
      </w:pPr>
    </w:p>
    <w:p w:rsidR="00FA27BC" w:rsidRPr="00DF04CD" w:rsidRDefault="006076F1" w:rsidP="00FA27BC">
      <w:pPr>
        <w:tabs>
          <w:tab w:val="left" w:pos="339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0DC228" wp14:editId="48DE4B2D">
                <wp:simplePos x="0" y="0"/>
                <wp:positionH relativeFrom="column">
                  <wp:posOffset>3876675</wp:posOffset>
                </wp:positionH>
                <wp:positionV relativeFrom="paragraph">
                  <wp:posOffset>121285</wp:posOffset>
                </wp:positionV>
                <wp:extent cx="257175" cy="45085"/>
                <wp:effectExtent l="0" t="38100" r="28575" b="88265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450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305.25pt;margin-top:9.55pt;width:20.25pt;height: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" strokecolor="#4579b8 [3044]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AEC97A" wp14:editId="4A73F88E">
                <wp:simplePos x="0" y="0"/>
                <wp:positionH relativeFrom="margin">
                  <wp:posOffset>4248150</wp:posOffset>
                </wp:positionH>
                <wp:positionV relativeFrom="paragraph">
                  <wp:posOffset>10160</wp:posOffset>
                </wp:positionV>
                <wp:extent cx="2190750" cy="290195"/>
                <wp:effectExtent l="0" t="0" r="19050" b="14605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2901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27BC" w:rsidRPr="00DF04CD" w:rsidRDefault="00FA27BC" w:rsidP="00FA27BC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Место отдыха и оздоровления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5" o:spid="_x0000_s1028" style="position:absolute;left:0;text-align:left;margin-left:334.5pt;margin-top:.8pt;width:172.5pt;height:22.85pt;z-index:2516756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" filled="f" strokecolor="black [3213]" strokeweight=".25pt">
                <v:textbox>
                  <w:txbxContent>
                    <w:p w:rsidR="00FA27BC" w:rsidRPr="00DF04CD" w:rsidRDefault="00FA27BC" w:rsidP="00FA27BC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Место отдыха и оздоровления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eastAsia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133201" wp14:editId="21724913">
                <wp:simplePos x="0" y="0"/>
                <wp:positionH relativeFrom="column">
                  <wp:posOffset>1975486</wp:posOffset>
                </wp:positionH>
                <wp:positionV relativeFrom="paragraph">
                  <wp:posOffset>136525</wp:posOffset>
                </wp:positionV>
                <wp:extent cx="371474" cy="47625"/>
                <wp:effectExtent l="38100" t="38100" r="29210" b="8572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4" cy="47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0" o:spid="_x0000_s1026" type="#_x0000_t32" style="position:absolute;margin-left:155.55pt;margin-top:10.75pt;width:29.25pt;height:3.7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" strokecolor="#4579b8 [3044]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6A2948" wp14:editId="5BBE7EA7">
                <wp:simplePos x="0" y="0"/>
                <wp:positionH relativeFrom="margin">
                  <wp:posOffset>-276225</wp:posOffset>
                </wp:positionH>
                <wp:positionV relativeFrom="paragraph">
                  <wp:posOffset>9525</wp:posOffset>
                </wp:positionV>
                <wp:extent cx="2114550" cy="3429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3429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76F1" w:rsidRPr="00DF04CD" w:rsidRDefault="006076F1" w:rsidP="006076F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Место базирования флота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9" style="position:absolute;left:0;text-align:left;margin-left:-21.75pt;margin-top:.75pt;width:166.5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" filled="f" strokecolor="black [3213]" strokeweight=".25pt">
                <v:textbox>
                  <w:txbxContent>
                    <w:p w:rsidR="006076F1" w:rsidRPr="00DF04CD" w:rsidRDefault="006076F1" w:rsidP="006076F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Место базирования флота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410FB" wp14:editId="2F5C3FFB">
                <wp:simplePos x="0" y="0"/>
                <wp:positionH relativeFrom="column">
                  <wp:posOffset>2442210</wp:posOffset>
                </wp:positionH>
                <wp:positionV relativeFrom="paragraph">
                  <wp:posOffset>14605</wp:posOffset>
                </wp:positionV>
                <wp:extent cx="1372235" cy="290195"/>
                <wp:effectExtent l="0" t="0" r="18415" b="1460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2235" cy="290195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4" o:spid="_x0000_s1026" style="position:absolute;margin-left:192.3pt;margin-top:1.15pt;width:108.05pt;height:22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" filled="f" strokecolor="#243f60 [1604]" strokeweight=".25pt"/>
            </w:pict>
          </mc:Fallback>
        </mc:AlternateContent>
      </w:r>
      <w:r w:rsidR="00FA27BC" w:rsidRPr="00DF04CD">
        <w:rPr>
          <w:rFonts w:ascii="Times New Roman" w:hAnsi="Times New Roman" w:cs="Times New Roman"/>
          <w:sz w:val="24"/>
          <w:szCs w:val="24"/>
        </w:rPr>
        <w:t>Значение морей</w:t>
      </w:r>
    </w:p>
    <w:p w:rsidR="00FA27BC" w:rsidRDefault="006076F1" w:rsidP="00FA27BC">
      <w:pPr>
        <w:rPr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E9B752" wp14:editId="402A86E0">
                <wp:simplePos x="0" y="0"/>
                <wp:positionH relativeFrom="column">
                  <wp:posOffset>3851910</wp:posOffset>
                </wp:positionH>
                <wp:positionV relativeFrom="paragraph">
                  <wp:posOffset>26670</wp:posOffset>
                </wp:positionV>
                <wp:extent cx="400050" cy="257175"/>
                <wp:effectExtent l="0" t="0" r="76200" b="47625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303.3pt;margin-top:2.1pt;width:31.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" strokecolor="#4579b8 [3044]">
                <v:stroke endarrow="block"/>
              </v:shape>
            </w:pict>
          </mc:Fallback>
        </mc:AlternateContent>
      </w:r>
      <w:r w:rsidR="00FA27BC">
        <w:rPr>
          <w:rFonts w:eastAsia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B6A310" wp14:editId="469A638B">
                <wp:simplePos x="0" y="0"/>
                <wp:positionH relativeFrom="column">
                  <wp:posOffset>2037080</wp:posOffset>
                </wp:positionH>
                <wp:positionV relativeFrom="paragraph">
                  <wp:posOffset>31115</wp:posOffset>
                </wp:positionV>
                <wp:extent cx="341630" cy="161925"/>
                <wp:effectExtent l="38100" t="0" r="20320" b="6667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1630" cy="161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6" o:spid="_x0000_s1026" type="#_x0000_t32" style="position:absolute;margin-left:160.4pt;margin-top:2.45pt;width:26.9pt;height:12.7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" strokecolor="#4579b8 [3044]">
                <v:stroke endarrow="block"/>
              </v:shape>
            </w:pict>
          </mc:Fallback>
        </mc:AlternateContent>
      </w:r>
      <w:r w:rsidR="00FA27BC">
        <w:rPr>
          <w:rFonts w:eastAsia="Arial Unicode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71AD69" wp14:editId="2016567C">
                <wp:simplePos x="0" y="0"/>
                <wp:positionH relativeFrom="margin">
                  <wp:posOffset>3161665</wp:posOffset>
                </wp:positionH>
                <wp:positionV relativeFrom="paragraph">
                  <wp:posOffset>97789</wp:posOffset>
                </wp:positionV>
                <wp:extent cx="45719" cy="714375"/>
                <wp:effectExtent l="38100" t="0" r="69215" b="47625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714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5" o:spid="_x0000_s1026" type="#_x0000_t32" style="position:absolute;margin-left:248.95pt;margin-top:7.7pt;width:3.6pt;height:56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" strokecolor="#4579b8 [3044]">
                <v:stroke endarrow="block"/>
                <w10:wrap anchorx="margin"/>
              </v:shape>
            </w:pict>
          </mc:Fallback>
        </mc:AlternateContent>
      </w:r>
    </w:p>
    <w:p w:rsidR="00FA27BC" w:rsidRDefault="006076F1" w:rsidP="00FA27BC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9F0D0D" wp14:editId="6FC469E9">
                <wp:simplePos x="0" y="0"/>
                <wp:positionH relativeFrom="margin">
                  <wp:posOffset>3810635</wp:posOffset>
                </wp:positionH>
                <wp:positionV relativeFrom="paragraph">
                  <wp:posOffset>4445</wp:posOffset>
                </wp:positionV>
                <wp:extent cx="2438400" cy="342900"/>
                <wp:effectExtent l="0" t="0" r="19050" b="1905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3429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27BC" w:rsidRPr="00DF04CD" w:rsidRDefault="00FA27BC" w:rsidP="00FA27B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Источник полезных ископаемых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30" style="position:absolute;margin-left:300.05pt;margin-top:.35pt;width:192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" filled="f" strokecolor="black [3213]" strokeweight=".25pt">
                <v:textbox>
                  <w:txbxContent>
                    <w:p w:rsidR="00FA27BC" w:rsidRPr="00DF04CD" w:rsidRDefault="00FA27BC" w:rsidP="00FA27B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Источник полезных ископаемых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0E5EE90" wp14:editId="3FFDEDF8">
                <wp:simplePos x="0" y="0"/>
                <wp:positionH relativeFrom="margin">
                  <wp:posOffset>628650</wp:posOffset>
                </wp:positionH>
                <wp:positionV relativeFrom="paragraph">
                  <wp:posOffset>-3175</wp:posOffset>
                </wp:positionV>
                <wp:extent cx="2114550" cy="342900"/>
                <wp:effectExtent l="0" t="0" r="19050" b="1905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3429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27BC" w:rsidRPr="00DF04CD" w:rsidRDefault="00FA27BC" w:rsidP="00FA27B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Транспортные артерии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31" style="position:absolute;margin-left:49.5pt;margin-top:-.25pt;width:166.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" filled="f" strokecolor="black [3213]" strokeweight=".25pt">
                <v:textbox>
                  <w:txbxContent>
                    <w:p w:rsidR="00FA27BC" w:rsidRPr="00DF04CD" w:rsidRDefault="00FA27BC" w:rsidP="00FA27B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Транспортные артерии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A27BC" w:rsidRDefault="00FA27BC" w:rsidP="00FA27BC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34406C" wp14:editId="16985C68">
                <wp:simplePos x="0" y="0"/>
                <wp:positionH relativeFrom="margin">
                  <wp:posOffset>1685290</wp:posOffset>
                </wp:positionH>
                <wp:positionV relativeFrom="paragraph">
                  <wp:posOffset>215900</wp:posOffset>
                </wp:positionV>
                <wp:extent cx="3390900" cy="342900"/>
                <wp:effectExtent l="0" t="0" r="19050" b="1905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0900" cy="3429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27BC" w:rsidRPr="00DF04CD" w:rsidRDefault="00FA27BC" w:rsidP="00FA27B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Источник неисчерпаемой энергии приливов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4" o:spid="_x0000_s1032" style="position:absolute;margin-left:132.7pt;margin-top:17pt;width:267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" filled="f" strokecolor="black [3213]" strokeweight=".25pt">
                <v:textbox>
                  <w:txbxContent>
                    <w:p w:rsidR="00FA27BC" w:rsidRPr="00DF04CD" w:rsidRDefault="00FA27BC" w:rsidP="00FA27B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Источник неисчерпаемой энергии приливов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A27BC" w:rsidRDefault="00FA27BC" w:rsidP="00FA27BC">
      <w:pPr>
        <w:rPr>
          <w:sz w:val="24"/>
          <w:szCs w:val="24"/>
        </w:rPr>
      </w:pPr>
    </w:p>
    <w:p w:rsidR="00FA27BC" w:rsidRDefault="00FA27BC" w:rsidP="00FA27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A27BC" w:rsidRDefault="00FA27BC" w:rsidP="00FA27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27BC" w:rsidRPr="00F01203" w:rsidRDefault="00F01203" w:rsidP="00F01203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FA27BC" w:rsidRPr="00CF7849" w:rsidRDefault="00F01203" w:rsidP="00F012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Моря,  омывающие  Россию (справочные материалы)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134"/>
        <w:gridCol w:w="850"/>
        <w:gridCol w:w="851"/>
        <w:gridCol w:w="850"/>
        <w:gridCol w:w="851"/>
        <w:gridCol w:w="1417"/>
        <w:gridCol w:w="1803"/>
      </w:tblGrid>
      <w:tr w:rsidR="00FA27BC" w:rsidRPr="00CF7849" w:rsidTr="00D03EFD">
        <w:trPr>
          <w:cantSplit/>
        </w:trPr>
        <w:tc>
          <w:tcPr>
            <w:tcW w:w="2093" w:type="dxa"/>
            <w:vMerge w:val="restart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Название, бассейн  океана</w:t>
            </w:r>
          </w:p>
        </w:tc>
        <w:tc>
          <w:tcPr>
            <w:tcW w:w="1134" w:type="dxa"/>
            <w:vMerge w:val="restart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Площадь, тыс. км²</w:t>
            </w:r>
          </w:p>
        </w:tc>
        <w:tc>
          <w:tcPr>
            <w:tcW w:w="850" w:type="dxa"/>
            <w:vMerge w:val="restart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 xml:space="preserve">Макс. </w:t>
            </w:r>
            <w:proofErr w:type="gramStart"/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глуби-на</w:t>
            </w:r>
            <w:proofErr w:type="gramEnd"/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</w:p>
        </w:tc>
        <w:tc>
          <w:tcPr>
            <w:tcW w:w="851" w:type="dxa"/>
            <w:vMerge w:val="restart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Соле-ность</w:t>
            </w:r>
            <w:proofErr w:type="spellEnd"/>
            <w:proofErr w:type="gramEnd"/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‰</w:t>
            </w:r>
          </w:p>
        </w:tc>
        <w:tc>
          <w:tcPr>
            <w:tcW w:w="1701" w:type="dxa"/>
            <w:gridSpan w:val="2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Температура  воды, °</w:t>
            </w:r>
            <w:proofErr w:type="gramStart"/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17" w:type="dxa"/>
            <w:vMerge w:val="restart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Впадающие  реки</w:t>
            </w:r>
          </w:p>
        </w:tc>
        <w:tc>
          <w:tcPr>
            <w:tcW w:w="1803" w:type="dxa"/>
            <w:vMerge w:val="restart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BC" w:rsidTr="00D03EFD">
        <w:trPr>
          <w:cantSplit/>
        </w:trPr>
        <w:tc>
          <w:tcPr>
            <w:tcW w:w="2093" w:type="dxa"/>
            <w:vMerge/>
            <w:vAlign w:val="center"/>
          </w:tcPr>
          <w:p w:rsidR="00FA27BC" w:rsidRDefault="00FA27BC" w:rsidP="00F0120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FA27BC" w:rsidRDefault="00FA27BC" w:rsidP="00F0120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:rsidR="00FA27BC" w:rsidRDefault="00FA27BC" w:rsidP="00F0120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</w:p>
        </w:tc>
        <w:tc>
          <w:tcPr>
            <w:tcW w:w="1417" w:type="dxa"/>
            <w:vMerge/>
            <w:vAlign w:val="center"/>
          </w:tcPr>
          <w:p w:rsidR="00FA27BC" w:rsidRDefault="00FA27BC" w:rsidP="00F0120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03" w:type="dxa"/>
            <w:vMerge/>
            <w:vAlign w:val="center"/>
          </w:tcPr>
          <w:p w:rsidR="00FA27BC" w:rsidRDefault="00FA27BC" w:rsidP="00F01203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A27BC" w:rsidRPr="00CF7849" w:rsidTr="00D03EFD">
        <w:trPr>
          <w:cantSplit/>
        </w:trPr>
        <w:tc>
          <w:tcPr>
            <w:tcW w:w="8046" w:type="dxa"/>
            <w:gridSpan w:val="7"/>
            <w:vAlign w:val="center"/>
          </w:tcPr>
          <w:p w:rsidR="00FA27BC" w:rsidRPr="00CF7849" w:rsidRDefault="00FA27BC" w:rsidP="00F01203">
            <w:pPr>
              <w:pStyle w:val="1"/>
              <w:rPr>
                <w:sz w:val="24"/>
                <w:szCs w:val="24"/>
              </w:rPr>
            </w:pPr>
            <w:r w:rsidRPr="00CF7849">
              <w:rPr>
                <w:sz w:val="24"/>
                <w:szCs w:val="24"/>
              </w:rPr>
              <w:t>Моря  Северного  Ледовитого  океана</w:t>
            </w:r>
          </w:p>
        </w:tc>
        <w:tc>
          <w:tcPr>
            <w:tcW w:w="180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Шельфовые  моря</w:t>
            </w:r>
          </w:p>
        </w:tc>
      </w:tr>
      <w:tr w:rsidR="00FA27BC" w:rsidRPr="00CF7849" w:rsidTr="00D03EFD">
        <w:trPr>
          <w:cantSplit/>
        </w:trPr>
        <w:tc>
          <w:tcPr>
            <w:tcW w:w="209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Баренцево</w:t>
            </w:r>
          </w:p>
        </w:tc>
        <w:tc>
          <w:tcPr>
            <w:tcW w:w="1134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1424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32-35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+5-1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+12</w:t>
            </w:r>
          </w:p>
        </w:tc>
        <w:tc>
          <w:tcPr>
            <w:tcW w:w="1417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Печора</w:t>
            </w:r>
          </w:p>
        </w:tc>
        <w:tc>
          <w:tcPr>
            <w:tcW w:w="180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Теплое Северо-Атлантическое  течение</w:t>
            </w:r>
          </w:p>
        </w:tc>
      </w:tr>
      <w:tr w:rsidR="00FA27BC" w:rsidRPr="00CF7849" w:rsidTr="00D03EFD">
        <w:trPr>
          <w:cantSplit/>
        </w:trPr>
        <w:tc>
          <w:tcPr>
            <w:tcW w:w="209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Белое (внутреннее)</w:t>
            </w:r>
          </w:p>
        </w:tc>
        <w:tc>
          <w:tcPr>
            <w:tcW w:w="1134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20-35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-1,5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1417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Сев. Двина,</w:t>
            </w:r>
          </w:p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Мезень, Онега</w:t>
            </w:r>
          </w:p>
        </w:tc>
        <w:tc>
          <w:tcPr>
            <w:tcW w:w="180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BC" w:rsidRPr="00CF7849" w:rsidTr="00D03EFD">
        <w:trPr>
          <w:cantSplit/>
        </w:trPr>
        <w:tc>
          <w:tcPr>
            <w:tcW w:w="209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Карское</w:t>
            </w:r>
          </w:p>
        </w:tc>
        <w:tc>
          <w:tcPr>
            <w:tcW w:w="1134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883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pStyle w:val="a5"/>
              <w:rPr>
                <w:sz w:val="24"/>
                <w:szCs w:val="24"/>
              </w:rPr>
            </w:pPr>
            <w:r w:rsidRPr="00CF7849">
              <w:rPr>
                <w:sz w:val="24"/>
                <w:szCs w:val="24"/>
              </w:rPr>
              <w:t>у берега:</w:t>
            </w:r>
          </w:p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7-33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-1,5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+30</w:t>
            </w:r>
          </w:p>
        </w:tc>
        <w:tc>
          <w:tcPr>
            <w:tcW w:w="1417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Обь, Енисей</w:t>
            </w:r>
          </w:p>
        </w:tc>
        <w:tc>
          <w:tcPr>
            <w:tcW w:w="180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BC" w:rsidRPr="00CF7849" w:rsidTr="00D03EFD">
        <w:trPr>
          <w:cantSplit/>
        </w:trPr>
        <w:tc>
          <w:tcPr>
            <w:tcW w:w="209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Лаптевых</w:t>
            </w:r>
          </w:p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3385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18-32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-1-1,5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+12-1</w:t>
            </w:r>
          </w:p>
        </w:tc>
        <w:tc>
          <w:tcPr>
            <w:tcW w:w="1417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Лена, Яна</w:t>
            </w:r>
          </w:p>
        </w:tc>
        <w:tc>
          <w:tcPr>
            <w:tcW w:w="180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BC" w:rsidRPr="00CF7849" w:rsidTr="00D03EFD">
        <w:trPr>
          <w:cantSplit/>
        </w:trPr>
        <w:tc>
          <w:tcPr>
            <w:tcW w:w="209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Восточно-Сибирское</w:t>
            </w:r>
          </w:p>
        </w:tc>
        <w:tc>
          <w:tcPr>
            <w:tcW w:w="1134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915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-1,5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+1+4</w:t>
            </w:r>
          </w:p>
        </w:tc>
        <w:tc>
          <w:tcPr>
            <w:tcW w:w="1417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Индигирка, Колыма</w:t>
            </w:r>
          </w:p>
        </w:tc>
        <w:tc>
          <w:tcPr>
            <w:tcW w:w="180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BC" w:rsidRPr="00CF7849" w:rsidTr="00D03EFD">
        <w:trPr>
          <w:cantSplit/>
        </w:trPr>
        <w:tc>
          <w:tcPr>
            <w:tcW w:w="209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Чукотское</w:t>
            </w:r>
          </w:p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595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1256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24-32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+7+3</w:t>
            </w:r>
          </w:p>
        </w:tc>
        <w:tc>
          <w:tcPr>
            <w:tcW w:w="1417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BC" w:rsidRPr="00CF7849" w:rsidTr="00D03EFD">
        <w:trPr>
          <w:cantSplit/>
        </w:trPr>
        <w:tc>
          <w:tcPr>
            <w:tcW w:w="9849" w:type="dxa"/>
            <w:gridSpan w:val="8"/>
            <w:vAlign w:val="center"/>
          </w:tcPr>
          <w:p w:rsidR="00FA27BC" w:rsidRPr="00CF7849" w:rsidRDefault="00FA27BC" w:rsidP="00F01203">
            <w:pPr>
              <w:pStyle w:val="1"/>
              <w:rPr>
                <w:sz w:val="24"/>
                <w:szCs w:val="24"/>
              </w:rPr>
            </w:pPr>
          </w:p>
          <w:p w:rsidR="00FA27BC" w:rsidRPr="00CF7849" w:rsidRDefault="00FA27BC" w:rsidP="00F01203">
            <w:pPr>
              <w:pStyle w:val="1"/>
              <w:rPr>
                <w:sz w:val="24"/>
                <w:szCs w:val="24"/>
              </w:rPr>
            </w:pPr>
            <w:r w:rsidRPr="00CF7849">
              <w:rPr>
                <w:sz w:val="24"/>
                <w:szCs w:val="24"/>
              </w:rPr>
              <w:t>Моря  Тихого  океана</w:t>
            </w:r>
          </w:p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BC" w:rsidRPr="00CF7849" w:rsidTr="00D03EFD">
        <w:trPr>
          <w:cantSplit/>
        </w:trPr>
        <w:tc>
          <w:tcPr>
            <w:tcW w:w="209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Берингово</w:t>
            </w:r>
          </w:p>
        </w:tc>
        <w:tc>
          <w:tcPr>
            <w:tcW w:w="1134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2312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30-33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+2-1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+5+12</w:t>
            </w:r>
          </w:p>
        </w:tc>
        <w:tc>
          <w:tcPr>
            <w:tcW w:w="1417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Анадырь</w:t>
            </w:r>
          </w:p>
        </w:tc>
        <w:tc>
          <w:tcPr>
            <w:tcW w:w="180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Самое</w:t>
            </w:r>
            <w:proofErr w:type="gramEnd"/>
            <w:r w:rsidRPr="00CF7849">
              <w:rPr>
                <w:rFonts w:ascii="Times New Roman" w:hAnsi="Times New Roman" w:cs="Times New Roman"/>
                <w:sz w:val="24"/>
                <w:szCs w:val="24"/>
              </w:rPr>
              <w:t xml:space="preserve">  большое  и  глубокое  у  берегов России</w:t>
            </w:r>
          </w:p>
        </w:tc>
      </w:tr>
      <w:tr w:rsidR="00FA27BC" w:rsidRPr="00CF7849" w:rsidTr="00D03EFD">
        <w:trPr>
          <w:cantSplit/>
        </w:trPr>
        <w:tc>
          <w:tcPr>
            <w:tcW w:w="209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Охотское</w:t>
            </w:r>
          </w:p>
        </w:tc>
        <w:tc>
          <w:tcPr>
            <w:tcW w:w="1134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1603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3521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31-34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-1+2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Амур</w:t>
            </w:r>
          </w:p>
        </w:tc>
        <w:tc>
          <w:tcPr>
            <w:tcW w:w="180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Самые  высокие  приливы, до 13 м (</w:t>
            </w:r>
            <w:proofErr w:type="spellStart"/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Пенжинская</w:t>
            </w:r>
            <w:proofErr w:type="spellEnd"/>
            <w:r w:rsidRPr="00CF7849">
              <w:rPr>
                <w:rFonts w:ascii="Times New Roman" w:hAnsi="Times New Roman" w:cs="Times New Roman"/>
                <w:sz w:val="24"/>
                <w:szCs w:val="24"/>
              </w:rPr>
              <w:t xml:space="preserve">  губа)</w:t>
            </w:r>
          </w:p>
        </w:tc>
      </w:tr>
      <w:tr w:rsidR="00FA27BC" w:rsidRPr="00CF7849" w:rsidTr="00D03EFD">
        <w:trPr>
          <w:cantSplit/>
        </w:trPr>
        <w:tc>
          <w:tcPr>
            <w:tcW w:w="209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Японское</w:t>
            </w:r>
          </w:p>
        </w:tc>
        <w:tc>
          <w:tcPr>
            <w:tcW w:w="1134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1062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3699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28-35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+11-1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+17+26</w:t>
            </w:r>
          </w:p>
        </w:tc>
        <w:tc>
          <w:tcPr>
            <w:tcW w:w="1417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Тумиин</w:t>
            </w:r>
            <w:proofErr w:type="spellEnd"/>
          </w:p>
        </w:tc>
        <w:tc>
          <w:tcPr>
            <w:tcW w:w="180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Возможны  цунами, тайфуны, штормы</w:t>
            </w:r>
          </w:p>
        </w:tc>
      </w:tr>
      <w:tr w:rsidR="00FA27BC" w:rsidRPr="00CF7849" w:rsidTr="00D03EFD">
        <w:trPr>
          <w:cantSplit/>
        </w:trPr>
        <w:tc>
          <w:tcPr>
            <w:tcW w:w="9849" w:type="dxa"/>
            <w:gridSpan w:val="8"/>
            <w:vAlign w:val="center"/>
          </w:tcPr>
          <w:p w:rsidR="00FA27BC" w:rsidRPr="00CF7849" w:rsidRDefault="00FA27BC" w:rsidP="00F01203">
            <w:pPr>
              <w:pStyle w:val="1"/>
              <w:rPr>
                <w:sz w:val="24"/>
                <w:szCs w:val="24"/>
              </w:rPr>
            </w:pPr>
          </w:p>
          <w:p w:rsidR="00FA27BC" w:rsidRPr="00CF7849" w:rsidRDefault="00FA27BC" w:rsidP="00F01203">
            <w:pPr>
              <w:pStyle w:val="1"/>
              <w:rPr>
                <w:sz w:val="24"/>
                <w:szCs w:val="24"/>
              </w:rPr>
            </w:pPr>
            <w:r w:rsidRPr="00CF7849">
              <w:rPr>
                <w:sz w:val="24"/>
                <w:szCs w:val="24"/>
              </w:rPr>
              <w:t>Моря  Атлантического  океана</w:t>
            </w:r>
          </w:p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BC" w:rsidRPr="00CF7849" w:rsidTr="00D03EFD">
        <w:trPr>
          <w:cantSplit/>
        </w:trPr>
        <w:tc>
          <w:tcPr>
            <w:tcW w:w="209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Балтийское</w:t>
            </w:r>
          </w:p>
        </w:tc>
        <w:tc>
          <w:tcPr>
            <w:tcW w:w="1134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3-6-11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+1-0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+18+17</w:t>
            </w:r>
          </w:p>
        </w:tc>
        <w:tc>
          <w:tcPr>
            <w:tcW w:w="1417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Нева,</w:t>
            </w:r>
          </w:p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 xml:space="preserve"> Зап. Двина</w:t>
            </w:r>
          </w:p>
        </w:tc>
        <w:tc>
          <w:tcPr>
            <w:tcW w:w="180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BC" w:rsidRPr="00CF7849" w:rsidTr="00D03EFD">
        <w:trPr>
          <w:cantSplit/>
        </w:trPr>
        <w:tc>
          <w:tcPr>
            <w:tcW w:w="209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Черное</w:t>
            </w:r>
          </w:p>
        </w:tc>
        <w:tc>
          <w:tcPr>
            <w:tcW w:w="1134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18-3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-1+7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+25</w:t>
            </w:r>
          </w:p>
        </w:tc>
        <w:tc>
          <w:tcPr>
            <w:tcW w:w="1417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Днепр,  Днестр,  Дунай</w:t>
            </w:r>
          </w:p>
        </w:tc>
        <w:tc>
          <w:tcPr>
            <w:tcW w:w="180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Самое  теплое  море  России</w:t>
            </w:r>
          </w:p>
        </w:tc>
      </w:tr>
      <w:tr w:rsidR="00FA27BC" w:rsidRPr="00CF7849" w:rsidTr="00D03EFD">
        <w:trPr>
          <w:cantSplit/>
        </w:trPr>
        <w:tc>
          <w:tcPr>
            <w:tcW w:w="209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Азовское</w:t>
            </w:r>
          </w:p>
        </w:tc>
        <w:tc>
          <w:tcPr>
            <w:tcW w:w="1134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9-14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+26</w:t>
            </w:r>
          </w:p>
        </w:tc>
        <w:tc>
          <w:tcPr>
            <w:tcW w:w="1417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Дон,  Кубань</w:t>
            </w:r>
          </w:p>
        </w:tc>
        <w:tc>
          <w:tcPr>
            <w:tcW w:w="180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BC" w:rsidRPr="00CF7849" w:rsidTr="00D03EFD">
        <w:trPr>
          <w:cantSplit/>
        </w:trPr>
        <w:tc>
          <w:tcPr>
            <w:tcW w:w="9849" w:type="dxa"/>
            <w:gridSpan w:val="8"/>
            <w:vAlign w:val="center"/>
          </w:tcPr>
          <w:p w:rsidR="00FA27BC" w:rsidRPr="00CF7849" w:rsidRDefault="00FA27BC" w:rsidP="00F01203">
            <w:pPr>
              <w:pStyle w:val="2"/>
              <w:rPr>
                <w:szCs w:val="24"/>
              </w:rPr>
            </w:pPr>
          </w:p>
          <w:p w:rsidR="00FA27BC" w:rsidRPr="00CF7849" w:rsidRDefault="00FA27BC" w:rsidP="00F01203">
            <w:pPr>
              <w:pStyle w:val="2"/>
              <w:rPr>
                <w:szCs w:val="24"/>
              </w:rPr>
            </w:pPr>
            <w:r w:rsidRPr="00CF7849">
              <w:rPr>
                <w:szCs w:val="24"/>
              </w:rPr>
              <w:t>Море-озеро</w:t>
            </w:r>
          </w:p>
          <w:p w:rsidR="00FA27BC" w:rsidRPr="00CF7849" w:rsidRDefault="00FA27BC" w:rsidP="00F0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7BC" w:rsidRPr="00CF7849" w:rsidTr="00D03EFD">
        <w:trPr>
          <w:cantSplit/>
        </w:trPr>
        <w:tc>
          <w:tcPr>
            <w:tcW w:w="2093" w:type="dxa"/>
            <w:vAlign w:val="center"/>
          </w:tcPr>
          <w:p w:rsidR="00FA27BC" w:rsidRPr="00CF7849" w:rsidRDefault="00FA27BC" w:rsidP="00F01203">
            <w:pPr>
              <w:pStyle w:val="3"/>
              <w:rPr>
                <w:szCs w:val="24"/>
              </w:rPr>
            </w:pPr>
            <w:r w:rsidRPr="00CF7849">
              <w:rPr>
                <w:szCs w:val="24"/>
              </w:rPr>
              <w:t>Каспийское</w:t>
            </w:r>
          </w:p>
        </w:tc>
        <w:tc>
          <w:tcPr>
            <w:tcW w:w="1134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1025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0,3-13</w:t>
            </w:r>
          </w:p>
        </w:tc>
        <w:tc>
          <w:tcPr>
            <w:tcW w:w="850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0+10</w:t>
            </w:r>
          </w:p>
        </w:tc>
        <w:tc>
          <w:tcPr>
            <w:tcW w:w="851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+24</w:t>
            </w:r>
          </w:p>
        </w:tc>
        <w:tc>
          <w:tcPr>
            <w:tcW w:w="1417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Волга,</w:t>
            </w:r>
          </w:p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Терек, Урал</w:t>
            </w:r>
          </w:p>
        </w:tc>
        <w:tc>
          <w:tcPr>
            <w:tcW w:w="1803" w:type="dxa"/>
            <w:vAlign w:val="center"/>
          </w:tcPr>
          <w:p w:rsidR="00FA27BC" w:rsidRPr="00CF7849" w:rsidRDefault="00FA27BC" w:rsidP="00F01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849">
              <w:rPr>
                <w:rFonts w:ascii="Times New Roman" w:hAnsi="Times New Roman" w:cs="Times New Roman"/>
                <w:sz w:val="24"/>
                <w:szCs w:val="24"/>
              </w:rPr>
              <w:t>Замкнутый  водоем  с  колебаниями  уровня  воды</w:t>
            </w:r>
          </w:p>
        </w:tc>
      </w:tr>
    </w:tbl>
    <w:p w:rsidR="00FA27BC" w:rsidRPr="00CF7849" w:rsidRDefault="00FA27BC" w:rsidP="00F01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A27BC" w:rsidRPr="00CF7849" w:rsidRDefault="00FA27BC" w:rsidP="00FA27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A27BC" w:rsidRDefault="00FA27BC" w:rsidP="00FA27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A27BC" w:rsidRDefault="00F01203" w:rsidP="00FA27B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F01203">
        <w:rPr>
          <w:rFonts w:ascii="Times New Roman" w:eastAsia="Calibri" w:hAnsi="Times New Roman" w:cs="Times New Roman"/>
          <w:b/>
          <w:sz w:val="24"/>
          <w:szCs w:val="24"/>
        </w:rPr>
        <w:t>Приложение 4</w:t>
      </w:r>
    </w:p>
    <w:p w:rsidR="005A0835" w:rsidRPr="005A0835" w:rsidRDefault="005A0835" w:rsidP="005A083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A0835">
        <w:rPr>
          <w:rFonts w:ascii="Times New Roman" w:hAnsi="Times New Roman" w:cs="Times New Roman"/>
          <w:b/>
          <w:sz w:val="24"/>
          <w:szCs w:val="24"/>
        </w:rPr>
        <w:t>Сравнительная характеристика двух морей России (по выбору)</w:t>
      </w:r>
    </w:p>
    <w:tbl>
      <w:tblPr>
        <w:tblStyle w:val="a3"/>
        <w:tblW w:w="10280" w:type="dxa"/>
        <w:tblLook w:val="04A0" w:firstRow="1" w:lastRow="0" w:firstColumn="1" w:lastColumn="0" w:noHBand="0" w:noVBand="1"/>
      </w:tblPr>
      <w:tblGrid>
        <w:gridCol w:w="3426"/>
        <w:gridCol w:w="3345"/>
        <w:gridCol w:w="3509"/>
      </w:tblGrid>
      <w:tr w:rsidR="005A0835" w:rsidTr="005A0835">
        <w:tc>
          <w:tcPr>
            <w:tcW w:w="3426" w:type="dxa"/>
          </w:tcPr>
          <w:p w:rsidR="005A0835" w:rsidRPr="00E76E7C" w:rsidRDefault="005A0835" w:rsidP="00A211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E76E7C">
              <w:rPr>
                <w:rFonts w:ascii="Times New Roman" w:hAnsi="Times New Roman" w:cs="Times New Roman"/>
                <w:i/>
                <w:sz w:val="24"/>
                <w:szCs w:val="24"/>
              </w:rPr>
              <w:t>арактеристики</w:t>
            </w:r>
          </w:p>
        </w:tc>
        <w:tc>
          <w:tcPr>
            <w:tcW w:w="3345" w:type="dxa"/>
          </w:tcPr>
          <w:p w:rsidR="005A0835" w:rsidRPr="00075B75" w:rsidRDefault="005A0835" w:rsidP="005A0835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75B7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Баренцево  море</w:t>
            </w:r>
          </w:p>
        </w:tc>
        <w:tc>
          <w:tcPr>
            <w:tcW w:w="3509" w:type="dxa"/>
          </w:tcPr>
          <w:p w:rsidR="005A0835" w:rsidRPr="00075B75" w:rsidRDefault="005A0835" w:rsidP="005A0835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75B7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Азовское море</w:t>
            </w:r>
          </w:p>
          <w:p w:rsidR="005A0835" w:rsidRPr="00075B75" w:rsidRDefault="005A0835" w:rsidP="00A2119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A0835" w:rsidTr="005A0835">
        <w:tc>
          <w:tcPr>
            <w:tcW w:w="3426" w:type="dxa"/>
          </w:tcPr>
          <w:p w:rsidR="005A0835" w:rsidRPr="00E76E7C" w:rsidRDefault="005A0835" w:rsidP="00A21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E7C">
              <w:rPr>
                <w:rFonts w:ascii="Times New Roman" w:hAnsi="Times New Roman" w:cs="Times New Roman"/>
                <w:sz w:val="24"/>
                <w:szCs w:val="24"/>
              </w:rPr>
              <w:t xml:space="preserve">К  </w:t>
            </w:r>
            <w:proofErr w:type="gramStart"/>
            <w:r w:rsidRPr="00E76E7C">
              <w:rPr>
                <w:rFonts w:ascii="Times New Roman" w:hAnsi="Times New Roman" w:cs="Times New Roman"/>
                <w:sz w:val="24"/>
                <w:szCs w:val="24"/>
              </w:rPr>
              <w:t>бассейну</w:t>
            </w:r>
            <w:proofErr w:type="gramEnd"/>
            <w:r w:rsidRPr="00E76E7C">
              <w:rPr>
                <w:rFonts w:ascii="Times New Roman" w:hAnsi="Times New Roman" w:cs="Times New Roman"/>
                <w:sz w:val="24"/>
                <w:szCs w:val="24"/>
              </w:rPr>
              <w:t xml:space="preserve">  какого  океана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относится</w:t>
            </w:r>
          </w:p>
        </w:tc>
        <w:tc>
          <w:tcPr>
            <w:tcW w:w="3345" w:type="dxa"/>
          </w:tcPr>
          <w:p w:rsidR="005A0835" w:rsidRPr="005A0835" w:rsidRDefault="005A0835" w:rsidP="005A08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Северный Ледовитый</w:t>
            </w:r>
          </w:p>
        </w:tc>
        <w:tc>
          <w:tcPr>
            <w:tcW w:w="3509" w:type="dxa"/>
          </w:tcPr>
          <w:p w:rsidR="005A0835" w:rsidRPr="005A0835" w:rsidRDefault="005A0835" w:rsidP="005A0835">
            <w:pPr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Атлантический</w:t>
            </w:r>
          </w:p>
          <w:p w:rsidR="005A0835" w:rsidRDefault="005A0835" w:rsidP="005A0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35" w:rsidTr="005A0835">
        <w:tc>
          <w:tcPr>
            <w:tcW w:w="3426" w:type="dxa"/>
          </w:tcPr>
          <w:p w:rsidR="005A0835" w:rsidRDefault="005A0835" w:rsidP="00A21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Окраинное  или  внутреннее</w:t>
            </w:r>
          </w:p>
        </w:tc>
        <w:tc>
          <w:tcPr>
            <w:tcW w:w="3345" w:type="dxa"/>
          </w:tcPr>
          <w:p w:rsidR="005A0835" w:rsidRPr="005A0835" w:rsidRDefault="005A0835" w:rsidP="005A08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Окраинное</w:t>
            </w:r>
          </w:p>
        </w:tc>
        <w:tc>
          <w:tcPr>
            <w:tcW w:w="3509" w:type="dxa"/>
          </w:tcPr>
          <w:p w:rsidR="005A0835" w:rsidRPr="005A0835" w:rsidRDefault="005A0835" w:rsidP="005A0835">
            <w:pPr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Внутреннее море</w:t>
            </w:r>
          </w:p>
          <w:p w:rsidR="005A0835" w:rsidRDefault="005A0835" w:rsidP="005A0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35" w:rsidTr="005A0835">
        <w:tc>
          <w:tcPr>
            <w:tcW w:w="3426" w:type="dxa"/>
          </w:tcPr>
          <w:p w:rsidR="005A0835" w:rsidRDefault="005A0835" w:rsidP="00A21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Изрезанность береговой линии</w:t>
            </w:r>
          </w:p>
          <w:p w:rsidR="005A0835" w:rsidRDefault="005A0835" w:rsidP="00A21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E7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E76E7C">
              <w:rPr>
                <w:rFonts w:ascii="Times New Roman" w:hAnsi="Times New Roman" w:cs="Times New Roman"/>
                <w:sz w:val="24"/>
                <w:szCs w:val="24"/>
              </w:rPr>
              <w:t>изре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нет, заливы, полуострова)</w:t>
            </w:r>
          </w:p>
        </w:tc>
        <w:tc>
          <w:tcPr>
            <w:tcW w:w="3345" w:type="dxa"/>
          </w:tcPr>
          <w:p w:rsidR="005A0835" w:rsidRPr="005A0835" w:rsidRDefault="005A0835" w:rsidP="005A08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Сильно изреза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на, фьорды,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/о Кольский, Канин</w:t>
            </w:r>
          </w:p>
        </w:tc>
        <w:tc>
          <w:tcPr>
            <w:tcW w:w="3509" w:type="dxa"/>
          </w:tcPr>
          <w:p w:rsidR="005A0835" w:rsidRPr="005A0835" w:rsidRDefault="005A0835" w:rsidP="005A0835">
            <w:pPr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зрезана,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/о Крым, </w:t>
            </w: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Таманский</w:t>
            </w:r>
          </w:p>
        </w:tc>
      </w:tr>
      <w:tr w:rsidR="005A0835" w:rsidTr="005A0835">
        <w:tc>
          <w:tcPr>
            <w:tcW w:w="3426" w:type="dxa"/>
          </w:tcPr>
          <w:p w:rsidR="005A0835" w:rsidRDefault="005A0835" w:rsidP="00A21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Глубина моря (средняя, максимальная)</w:t>
            </w:r>
          </w:p>
        </w:tc>
        <w:tc>
          <w:tcPr>
            <w:tcW w:w="3345" w:type="dxa"/>
          </w:tcPr>
          <w:p w:rsidR="005A0835" w:rsidRPr="005A0835" w:rsidRDefault="005A0835" w:rsidP="005A08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1250 м</w:t>
            </w:r>
          </w:p>
          <w:p w:rsidR="005A0835" w:rsidRDefault="005A0835" w:rsidP="005A0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5A0835" w:rsidRPr="005A0835" w:rsidRDefault="005A0835" w:rsidP="005A0835">
            <w:pPr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 м</w:t>
            </w:r>
          </w:p>
        </w:tc>
      </w:tr>
      <w:tr w:rsidR="005A0835" w:rsidTr="005A0835">
        <w:tc>
          <w:tcPr>
            <w:tcW w:w="3426" w:type="dxa"/>
          </w:tcPr>
          <w:p w:rsidR="005A0835" w:rsidRDefault="005A0835" w:rsidP="00A21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E7C">
              <w:rPr>
                <w:rFonts w:ascii="Times New Roman" w:hAnsi="Times New Roman" w:cs="Times New Roman"/>
                <w:sz w:val="24"/>
                <w:szCs w:val="24"/>
              </w:rPr>
              <w:t>Соленость</w:t>
            </w:r>
          </w:p>
        </w:tc>
        <w:tc>
          <w:tcPr>
            <w:tcW w:w="3345" w:type="dxa"/>
          </w:tcPr>
          <w:p w:rsidR="005A0835" w:rsidRPr="005A0835" w:rsidRDefault="005A0835" w:rsidP="005A08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9‰</w:t>
            </w:r>
          </w:p>
        </w:tc>
        <w:tc>
          <w:tcPr>
            <w:tcW w:w="3509" w:type="dxa"/>
          </w:tcPr>
          <w:p w:rsidR="005A0835" w:rsidRPr="005A0835" w:rsidRDefault="005A0835" w:rsidP="005A0835">
            <w:pPr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18‰</w:t>
            </w:r>
          </w:p>
        </w:tc>
      </w:tr>
      <w:tr w:rsidR="005A0835" w:rsidTr="005A0835">
        <w:tc>
          <w:tcPr>
            <w:tcW w:w="3426" w:type="dxa"/>
          </w:tcPr>
          <w:p w:rsidR="005A0835" w:rsidRDefault="005A0835" w:rsidP="00A21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Температурный режим</w:t>
            </w:r>
          </w:p>
        </w:tc>
        <w:tc>
          <w:tcPr>
            <w:tcW w:w="3345" w:type="dxa"/>
          </w:tcPr>
          <w:p w:rsidR="005A0835" w:rsidRPr="005A0835" w:rsidRDefault="005A0835" w:rsidP="005A08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Январь –5  +2°, июль+1º+8º</w:t>
            </w:r>
          </w:p>
        </w:tc>
        <w:tc>
          <w:tcPr>
            <w:tcW w:w="3509" w:type="dxa"/>
          </w:tcPr>
          <w:p w:rsidR="005A0835" w:rsidRPr="005A0835" w:rsidRDefault="005A0835" w:rsidP="005A08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Январь – 0° +8°, июль+27°</w:t>
            </w:r>
          </w:p>
        </w:tc>
      </w:tr>
      <w:tr w:rsidR="005A0835" w:rsidTr="005A0835">
        <w:tc>
          <w:tcPr>
            <w:tcW w:w="3426" w:type="dxa"/>
          </w:tcPr>
          <w:p w:rsidR="005A0835" w:rsidRDefault="005A0835" w:rsidP="00A21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Крупные порты</w:t>
            </w:r>
          </w:p>
        </w:tc>
        <w:tc>
          <w:tcPr>
            <w:tcW w:w="3345" w:type="dxa"/>
          </w:tcPr>
          <w:p w:rsidR="00075B75" w:rsidRPr="00075B75" w:rsidRDefault="006076F1" w:rsidP="00075B75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tgtFrame="_self" w:history="1"/>
            <w:r w:rsidR="00075B75" w:rsidRPr="00075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Мурманск </w:t>
            </w:r>
          </w:p>
          <w:p w:rsidR="005A0835" w:rsidRPr="00075B75" w:rsidRDefault="00075B75" w:rsidP="00075B75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bCs/>
                <w:color w:val="666666"/>
                <w:sz w:val="24"/>
                <w:szCs w:val="24"/>
              </w:rPr>
            </w:pPr>
            <w:r w:rsidRPr="00075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Порт </w:t>
            </w:r>
            <w:proofErr w:type="spellStart"/>
            <w:r w:rsidRPr="00075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Нарьян</w:t>
            </w:r>
            <w:proofErr w:type="spellEnd"/>
            <w:r w:rsidRPr="00075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075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075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075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</w:t>
            </w:r>
            <w:proofErr w:type="spellEnd"/>
          </w:p>
        </w:tc>
        <w:tc>
          <w:tcPr>
            <w:tcW w:w="3509" w:type="dxa"/>
          </w:tcPr>
          <w:p w:rsidR="005A0835" w:rsidRPr="00075B75" w:rsidRDefault="00075B75" w:rsidP="005A0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B7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Азов</w:t>
            </w:r>
            <w:r w:rsidRPr="00075B7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Ейск, Ростов-на-Дону, Таганрог, Темрюк</w:t>
            </w:r>
          </w:p>
        </w:tc>
      </w:tr>
      <w:tr w:rsidR="005A0835" w:rsidTr="005A0835">
        <w:tc>
          <w:tcPr>
            <w:tcW w:w="3426" w:type="dxa"/>
          </w:tcPr>
          <w:p w:rsidR="005A0835" w:rsidRDefault="005A0835" w:rsidP="00A21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E7C">
              <w:rPr>
                <w:rFonts w:ascii="Times New Roman" w:hAnsi="Times New Roman" w:cs="Times New Roman"/>
                <w:sz w:val="24"/>
                <w:szCs w:val="24"/>
              </w:rPr>
              <w:t>Ресурсы морей</w:t>
            </w:r>
          </w:p>
        </w:tc>
        <w:tc>
          <w:tcPr>
            <w:tcW w:w="3345" w:type="dxa"/>
          </w:tcPr>
          <w:p w:rsidR="005A0835" w:rsidRDefault="005A0835" w:rsidP="005A08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Минеральные ресурсы</w:t>
            </w:r>
          </w:p>
          <w:p w:rsidR="005A0835" w:rsidRPr="005A0835" w:rsidRDefault="005A0835" w:rsidP="005A08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Биологические ресурсы</w:t>
            </w:r>
          </w:p>
          <w:p w:rsidR="005A0835" w:rsidRPr="005A0835" w:rsidRDefault="005A0835" w:rsidP="005A08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Энергетические (Кольская ПЭС)</w:t>
            </w:r>
          </w:p>
        </w:tc>
        <w:tc>
          <w:tcPr>
            <w:tcW w:w="3509" w:type="dxa"/>
          </w:tcPr>
          <w:p w:rsidR="005A0835" w:rsidRPr="005A0835" w:rsidRDefault="005A0835" w:rsidP="005A0835">
            <w:pPr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Биологические ресурсы</w:t>
            </w:r>
          </w:p>
          <w:p w:rsidR="005A0835" w:rsidRPr="005A0835" w:rsidRDefault="005A0835" w:rsidP="005A0835">
            <w:pPr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Рекреационные ресурсы</w:t>
            </w:r>
          </w:p>
          <w:p w:rsidR="005A0835" w:rsidRDefault="005A0835" w:rsidP="005A0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835" w:rsidTr="005A0835">
        <w:tc>
          <w:tcPr>
            <w:tcW w:w="3426" w:type="dxa"/>
          </w:tcPr>
          <w:p w:rsidR="005A0835" w:rsidRDefault="005A0835" w:rsidP="00A211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r w:rsidRPr="00E76E7C">
              <w:rPr>
                <w:rFonts w:ascii="Times New Roman" w:hAnsi="Times New Roman" w:cs="Times New Roman"/>
                <w:sz w:val="24"/>
                <w:szCs w:val="24"/>
              </w:rPr>
              <w:t>роблемы</w:t>
            </w:r>
          </w:p>
        </w:tc>
        <w:tc>
          <w:tcPr>
            <w:tcW w:w="3345" w:type="dxa"/>
          </w:tcPr>
          <w:p w:rsidR="005A0835" w:rsidRPr="005A0835" w:rsidRDefault="005A0835" w:rsidP="005A08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Экологические проблемы</w:t>
            </w:r>
          </w:p>
        </w:tc>
        <w:tc>
          <w:tcPr>
            <w:tcW w:w="3509" w:type="dxa"/>
          </w:tcPr>
          <w:p w:rsidR="005A0835" w:rsidRPr="005A0835" w:rsidRDefault="005A0835" w:rsidP="005A0835">
            <w:pPr>
              <w:ind w:left="3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Экологические  </w:t>
            </w:r>
            <w:r w:rsidRPr="005A08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проблемы</w:t>
            </w:r>
          </w:p>
        </w:tc>
      </w:tr>
    </w:tbl>
    <w:p w:rsidR="005A0835" w:rsidRDefault="005A0835" w:rsidP="00FA27B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0835" w:rsidRDefault="005A0835" w:rsidP="00FA27B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47DF" w:rsidRDefault="004847DF" w:rsidP="004847D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 5</w:t>
      </w:r>
    </w:p>
    <w:p w:rsidR="00FA27BC" w:rsidRPr="00F01203" w:rsidRDefault="00FA27BC" w:rsidP="004847D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27BC" w:rsidRPr="00F01203" w:rsidRDefault="00FA27BC" w:rsidP="00FA27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1203">
        <w:rPr>
          <w:rFonts w:ascii="Times New Roman" w:eastAsia="Calibri" w:hAnsi="Times New Roman" w:cs="Times New Roman"/>
          <w:b/>
          <w:sz w:val="24"/>
          <w:szCs w:val="24"/>
        </w:rPr>
        <w:t>Рекорды морей</w:t>
      </w:r>
    </w:p>
    <w:p w:rsidR="00FA27BC" w:rsidRPr="00AB00E3" w:rsidRDefault="00FA27BC" w:rsidP="00FA27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A27BC" w:rsidRDefault="00FA27BC" w:rsidP="00FA27BC">
      <w:pPr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B00E3">
        <w:rPr>
          <w:rFonts w:ascii="Times New Roman" w:hAnsi="Times New Roman" w:cs="Times New Roman"/>
          <w:sz w:val="24"/>
          <w:szCs w:val="24"/>
        </w:rPr>
        <w:t xml:space="preserve">Самое глубокое -  </w:t>
      </w:r>
      <w:r>
        <w:rPr>
          <w:rFonts w:ascii="Times New Roman" w:hAnsi="Times New Roman" w:cs="Times New Roman"/>
          <w:sz w:val="24"/>
          <w:szCs w:val="24"/>
        </w:rPr>
        <w:t>Берингово море 5500 м</w:t>
      </w:r>
    </w:p>
    <w:p w:rsidR="00FA27BC" w:rsidRPr="00AB00E3" w:rsidRDefault="00FA27BC" w:rsidP="00FA27BC">
      <w:pPr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Самое мелководное – Азовское море 15 </w:t>
      </w:r>
      <w:r w:rsidRPr="00AB00E3">
        <w:rPr>
          <w:rFonts w:ascii="Times New Roman" w:hAnsi="Times New Roman" w:cs="Times New Roman"/>
          <w:sz w:val="24"/>
          <w:szCs w:val="24"/>
        </w:rPr>
        <w:t>м</w:t>
      </w:r>
    </w:p>
    <w:p w:rsidR="00FA27BC" w:rsidRPr="00AB00E3" w:rsidRDefault="00FA27BC" w:rsidP="00FA27BC">
      <w:pPr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B00E3">
        <w:rPr>
          <w:rFonts w:ascii="Times New Roman" w:hAnsi="Times New Roman" w:cs="Times New Roman"/>
          <w:sz w:val="24"/>
          <w:szCs w:val="24"/>
        </w:rPr>
        <w:t xml:space="preserve">Самое холодное – Восточно-Сибирское </w:t>
      </w:r>
      <w:r>
        <w:rPr>
          <w:rFonts w:ascii="Times New Roman" w:hAnsi="Times New Roman" w:cs="Times New Roman"/>
          <w:sz w:val="24"/>
          <w:szCs w:val="24"/>
        </w:rPr>
        <w:t>море</w:t>
      </w:r>
      <w:r w:rsidR="00AE69DC">
        <w:rPr>
          <w:rFonts w:ascii="Times New Roman" w:hAnsi="Times New Roman" w:cs="Times New Roman"/>
          <w:sz w:val="24"/>
          <w:szCs w:val="24"/>
        </w:rPr>
        <w:t xml:space="preserve"> (летом +1</w:t>
      </w:r>
      <w:r w:rsidR="005A0835" w:rsidRPr="005A0835">
        <w:rPr>
          <w:rFonts w:ascii="Times New Roman" w:eastAsia="Calibri" w:hAnsi="Times New Roman" w:cs="Times New Roman"/>
          <w:bCs/>
          <w:sz w:val="24"/>
          <w:szCs w:val="24"/>
        </w:rPr>
        <w:t>°</w:t>
      </w:r>
      <w:r w:rsidR="00AE69DC">
        <w:rPr>
          <w:rFonts w:ascii="Times New Roman" w:hAnsi="Times New Roman" w:cs="Times New Roman"/>
          <w:sz w:val="24"/>
          <w:szCs w:val="24"/>
        </w:rPr>
        <w:t>)</w:t>
      </w:r>
    </w:p>
    <w:p w:rsidR="00FA27BC" w:rsidRPr="00AB00E3" w:rsidRDefault="00FA27BC" w:rsidP="00FA27BC">
      <w:pPr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B00E3">
        <w:rPr>
          <w:rFonts w:ascii="Times New Roman" w:hAnsi="Times New Roman" w:cs="Times New Roman"/>
          <w:sz w:val="24"/>
          <w:szCs w:val="24"/>
        </w:rPr>
        <w:t xml:space="preserve">Самое теплое – Черное </w:t>
      </w:r>
      <w:r>
        <w:rPr>
          <w:rFonts w:ascii="Times New Roman" w:hAnsi="Times New Roman" w:cs="Times New Roman"/>
          <w:sz w:val="24"/>
          <w:szCs w:val="24"/>
        </w:rPr>
        <w:t>море</w:t>
      </w:r>
      <w:r w:rsidR="00AE69DC">
        <w:rPr>
          <w:rFonts w:ascii="Times New Roman" w:hAnsi="Times New Roman" w:cs="Times New Roman"/>
          <w:sz w:val="24"/>
          <w:szCs w:val="24"/>
        </w:rPr>
        <w:t xml:space="preserve"> (жизнь до глубины 200 м)</w:t>
      </w:r>
    </w:p>
    <w:p w:rsidR="00FA27BC" w:rsidRPr="00AB00E3" w:rsidRDefault="00FA27BC" w:rsidP="00FA27BC">
      <w:pPr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Самое </w:t>
      </w:r>
      <w:r w:rsidRPr="00AB00E3">
        <w:rPr>
          <w:rFonts w:ascii="Times New Roman" w:hAnsi="Times New Roman" w:cs="Times New Roman"/>
          <w:sz w:val="24"/>
          <w:szCs w:val="24"/>
        </w:rPr>
        <w:t>большое</w:t>
      </w:r>
      <w:r>
        <w:rPr>
          <w:rFonts w:ascii="Times New Roman" w:hAnsi="Times New Roman" w:cs="Times New Roman"/>
          <w:sz w:val="24"/>
          <w:szCs w:val="24"/>
        </w:rPr>
        <w:t xml:space="preserve"> по площади</w:t>
      </w:r>
      <w:r w:rsidRPr="00AB00E3">
        <w:rPr>
          <w:rFonts w:ascii="Times New Roman" w:hAnsi="Times New Roman" w:cs="Times New Roman"/>
          <w:sz w:val="24"/>
          <w:szCs w:val="24"/>
        </w:rPr>
        <w:t xml:space="preserve"> -  Берингово</w:t>
      </w:r>
      <w:r>
        <w:rPr>
          <w:rFonts w:ascii="Times New Roman" w:hAnsi="Times New Roman" w:cs="Times New Roman"/>
          <w:sz w:val="24"/>
          <w:szCs w:val="24"/>
        </w:rPr>
        <w:t xml:space="preserve"> море</w:t>
      </w:r>
    </w:p>
    <w:p w:rsidR="00FA27BC" w:rsidRPr="00AB00E3" w:rsidRDefault="00FA27BC" w:rsidP="00FA27BC">
      <w:pPr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B00E3">
        <w:rPr>
          <w:rFonts w:ascii="Times New Roman" w:hAnsi="Times New Roman" w:cs="Times New Roman"/>
          <w:sz w:val="24"/>
          <w:szCs w:val="24"/>
        </w:rPr>
        <w:t xml:space="preserve">Самое маленькое  -  Азовское </w:t>
      </w:r>
      <w:r>
        <w:rPr>
          <w:rFonts w:ascii="Times New Roman" w:hAnsi="Times New Roman" w:cs="Times New Roman"/>
          <w:sz w:val="24"/>
          <w:szCs w:val="24"/>
        </w:rPr>
        <w:t>море</w:t>
      </w:r>
    </w:p>
    <w:p w:rsidR="00FA27BC" w:rsidRDefault="00FA27BC" w:rsidP="00FA27BC">
      <w:pPr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B00E3">
        <w:rPr>
          <w:rFonts w:ascii="Times New Roman" w:hAnsi="Times New Roman" w:cs="Times New Roman"/>
          <w:sz w:val="24"/>
          <w:szCs w:val="24"/>
        </w:rPr>
        <w:t xml:space="preserve">Самое пресное -  Балтийское </w:t>
      </w:r>
      <w:r>
        <w:rPr>
          <w:rFonts w:ascii="Times New Roman" w:hAnsi="Times New Roman" w:cs="Times New Roman"/>
          <w:sz w:val="24"/>
          <w:szCs w:val="24"/>
        </w:rPr>
        <w:t>море</w:t>
      </w:r>
    </w:p>
    <w:p w:rsidR="00FA27BC" w:rsidRDefault="00FA27BC" w:rsidP="00FA27BC">
      <w:pPr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Самое чистое – Чукотское море</w:t>
      </w:r>
    </w:p>
    <w:p w:rsidR="00AE69DC" w:rsidRPr="00AB00E3" w:rsidRDefault="00AE69DC" w:rsidP="00FA27BC">
      <w:pPr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Самое богатое биологическими ресурсами – Баренцево море</w:t>
      </w:r>
    </w:p>
    <w:p w:rsidR="00FA27BC" w:rsidRDefault="00FA27BC" w:rsidP="00FA27BC">
      <w:pPr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B00E3">
        <w:rPr>
          <w:rFonts w:ascii="Times New Roman" w:hAnsi="Times New Roman" w:cs="Times New Roman"/>
          <w:sz w:val="24"/>
          <w:szCs w:val="24"/>
        </w:rPr>
        <w:t xml:space="preserve">Самые большие приливы  12м в </w:t>
      </w:r>
      <w:proofErr w:type="spellStart"/>
      <w:r w:rsidRPr="00AB00E3">
        <w:rPr>
          <w:rFonts w:ascii="Times New Roman" w:hAnsi="Times New Roman" w:cs="Times New Roman"/>
          <w:sz w:val="24"/>
          <w:szCs w:val="24"/>
        </w:rPr>
        <w:t>Пенжинской</w:t>
      </w:r>
      <w:proofErr w:type="spellEnd"/>
      <w:r w:rsidRPr="00AB00E3">
        <w:rPr>
          <w:rFonts w:ascii="Times New Roman" w:hAnsi="Times New Roman" w:cs="Times New Roman"/>
          <w:sz w:val="24"/>
          <w:szCs w:val="24"/>
        </w:rPr>
        <w:t xml:space="preserve">  губе Охотского моря</w:t>
      </w:r>
    </w:p>
    <w:p w:rsidR="00FA27BC" w:rsidRDefault="00FA27BC" w:rsidP="00FA27BC">
      <w:pPr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Самый большой остров России – Сахалин</w:t>
      </w:r>
    </w:p>
    <w:p w:rsidR="00FA27BC" w:rsidRPr="004847DF" w:rsidRDefault="00FA27BC" w:rsidP="004847DF">
      <w:pPr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Тайфуны, цунами возникают в морях – Тихого океана</w:t>
      </w:r>
    </w:p>
    <w:p w:rsidR="00CB03A7" w:rsidRDefault="00CB03A7" w:rsidP="006076F1"/>
    <w:sectPr w:rsidR="00CB03A7" w:rsidSect="006076F1">
      <w:pgSz w:w="11906" w:h="16838"/>
      <w:pgMar w:top="851" w:right="96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7112F"/>
    <w:multiLevelType w:val="hybridMultilevel"/>
    <w:tmpl w:val="F2E839BC"/>
    <w:lvl w:ilvl="0" w:tplc="6BEA8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94EE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8AB6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F42C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4D4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FC66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9ABC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9CEB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CEC5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525C46"/>
    <w:multiLevelType w:val="hybridMultilevel"/>
    <w:tmpl w:val="47A629EC"/>
    <w:lvl w:ilvl="0" w:tplc="CCD80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BE71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A62A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10E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1C3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EA02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08CF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C04A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9A97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78148D"/>
    <w:multiLevelType w:val="hybridMultilevel"/>
    <w:tmpl w:val="2AC2BE94"/>
    <w:lvl w:ilvl="0" w:tplc="CAEEC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F25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36F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92CE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A051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A82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C82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AC3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8E0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172"/>
    <w:rsid w:val="00075B75"/>
    <w:rsid w:val="00444742"/>
    <w:rsid w:val="004847DF"/>
    <w:rsid w:val="005A0835"/>
    <w:rsid w:val="006076F1"/>
    <w:rsid w:val="00632172"/>
    <w:rsid w:val="00806DEF"/>
    <w:rsid w:val="00AE69DC"/>
    <w:rsid w:val="00CB03A7"/>
    <w:rsid w:val="00F01203"/>
    <w:rsid w:val="00FA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B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A27B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FA27B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FA27B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27B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27B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A27BC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FA2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FA2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semiHidden/>
    <w:rsid w:val="00FA27BC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a6">
    <w:name w:val="Основной текст Знак"/>
    <w:basedOn w:val="a0"/>
    <w:link w:val="a5"/>
    <w:semiHidden/>
    <w:rsid w:val="00FA27BC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075B7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B0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03A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B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A27B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FA27B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FA27B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27B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27B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A27BC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FA2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FA2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semiHidden/>
    <w:rsid w:val="00FA27BC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a6">
    <w:name w:val="Основной текст Знак"/>
    <w:basedOn w:val="a0"/>
    <w:link w:val="a5"/>
    <w:semiHidden/>
    <w:rsid w:val="00FA27BC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075B7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B0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03A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1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747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501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5084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151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4269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1437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7758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372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3547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6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600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10061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651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170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299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3878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8684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542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1493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854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renzevo.arktikfish.com/index.php/porty-barentseva-morya/246-port-varandej-porty-barentseva-mory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1053</Words>
  <Characters>6005</Characters>
  <Application>Microsoft Office Word</Application>
  <DocSecurity>0</DocSecurity>
  <Lines>50</Lines>
  <Paragraphs>14</Paragraphs>
  <ScaleCrop>false</ScaleCrop>
  <Company/>
  <LinksUpToDate>false</LinksUpToDate>
  <CharactersWithSpaces>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Narod</dc:creator>
  <cp:keywords/>
  <dc:description/>
  <cp:lastModifiedBy>Narod</cp:lastModifiedBy>
  <cp:revision>11</cp:revision>
  <dcterms:created xsi:type="dcterms:W3CDTF">2018-01-26T18:27:00Z</dcterms:created>
  <dcterms:modified xsi:type="dcterms:W3CDTF">2018-01-28T04:14:00Z</dcterms:modified>
</cp:coreProperties>
</file>